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593D" w:rsidRDefault="008C593D" w:rsidP="008C593D">
      <w:pPr>
        <w:numPr>
          <w:ilvl w:val="1"/>
          <w:numId w:val="5"/>
        </w:numPr>
        <w:jc w:val="both"/>
        <w:rPr>
          <w:b/>
          <w:sz w:val="28"/>
          <w:szCs w:val="28"/>
          <w:lang w:val="kk-KZ" w:eastAsia="kk-KZ"/>
        </w:rPr>
      </w:pPr>
      <w:r w:rsidRPr="00475A02">
        <w:rPr>
          <w:b/>
          <w:sz w:val="28"/>
          <w:szCs w:val="28"/>
          <w:lang w:val="kk-KZ" w:eastAsia="kk-KZ"/>
        </w:rPr>
        <w:t>Бу қазандарын жіктеу</w:t>
      </w:r>
    </w:p>
    <w:p w:rsidR="008C593D" w:rsidRPr="00475A02" w:rsidRDefault="008C593D" w:rsidP="008C593D">
      <w:pPr>
        <w:ind w:left="1134"/>
        <w:jc w:val="both"/>
        <w:rPr>
          <w:b/>
          <w:sz w:val="28"/>
          <w:szCs w:val="28"/>
          <w:lang w:val="kk-KZ"/>
        </w:rPr>
      </w:pPr>
    </w:p>
    <w:p w:rsidR="008C593D" w:rsidRDefault="008C593D" w:rsidP="008C593D">
      <w:pPr>
        <w:ind w:left="20" w:right="20" w:firstLine="1114"/>
        <w:jc w:val="both"/>
        <w:rPr>
          <w:sz w:val="28"/>
          <w:szCs w:val="28"/>
          <w:lang w:val="kk-KZ" w:eastAsia="kk-KZ"/>
        </w:rPr>
      </w:pPr>
      <w:r w:rsidRPr="005A48B9">
        <w:rPr>
          <w:sz w:val="28"/>
          <w:szCs w:val="28"/>
          <w:lang w:val="kk-KZ" w:eastAsia="kk-KZ"/>
        </w:rPr>
        <w:t>Аса қызған буды алғанда мына құбылыстар кезекпен жүреді: алдымен қорек суын қайнау ыстықтығына дейін қыздыру, бу түзілу және, соңында, қаныққан буды берілген ыстықтыққа дейін аса қыздыру. Бұл құбылыстардың айқын өту шекаралары бар және қыздыру беттерінің  үш тобында жүзеге асырылады. Суды қайнау ыстықтығына дейін қыздыру үнемдегіште (экономайзерде), бу түзілу бу түзетін (буландыратын) қыздыру бетінде, буды аса қыздыру асақыздырғышта өтеді.</w:t>
      </w:r>
    </w:p>
    <w:p w:rsidR="008C593D" w:rsidRPr="005A48B9" w:rsidRDefault="008C593D" w:rsidP="008C593D">
      <w:pPr>
        <w:ind w:left="20" w:right="20" w:firstLine="1114"/>
        <w:jc w:val="both"/>
        <w:rPr>
          <w:sz w:val="28"/>
          <w:szCs w:val="28"/>
          <w:lang w:val="kk-KZ" w:eastAsia="kk-KZ"/>
        </w:rPr>
      </w:pPr>
      <w:r w:rsidRPr="005A48B9">
        <w:rPr>
          <w:sz w:val="28"/>
          <w:szCs w:val="28"/>
          <w:lang w:val="kk-KZ" w:eastAsia="kk-KZ"/>
        </w:rPr>
        <w:t xml:space="preserve">Жылуды үздіксіз әкету және қыздыру бет металының қалыпты ыстық  тәртібін қамтамасыз ету үшін оларда жұмыстық дене — үнемдегіште су, бу түзетін құбыларда су мен бу қоспасы және аса қызған бу аса қыздырғышта үздіксіз қозғалады. Сонда су үнемдегіште және бу асақыздырғышта қыздыру беттерін бір рет ағыстайды (1.4-сурет). Су үнемдегіште қозғалғанда сұйықағулық кедергі пайда болады, оны жеңіп </w:t>
      </w:r>
      <w:r w:rsidRPr="005A48B9">
        <w:rPr>
          <w:rFonts w:eastAsia="Arial Unicode MS"/>
          <w:bCs/>
          <w:iCs/>
          <w:sz w:val="28"/>
          <w:szCs w:val="28"/>
          <w:lang w:val="kk-KZ" w:eastAsia="kk-KZ"/>
        </w:rPr>
        <w:t>өту</w:t>
      </w:r>
      <w:r w:rsidRPr="005A48B9">
        <w:rPr>
          <w:sz w:val="28"/>
          <w:szCs w:val="28"/>
          <w:lang w:val="kk-KZ" w:eastAsia="kk-KZ"/>
        </w:rPr>
        <w:t xml:space="preserve"> үшін қоректік сорғы түзетін тегеурін жұмсалады. Қоректік сорғы түзетін қысым бу түзу аймағын басындағы қысымынан үнемдегіштің сұйықағулық кедергі шамасына артық болу керек. Осығаи тәріздес асақыздырғыштағы бу қозғалуы бу түзу аймағы мен</w:t>
      </w:r>
      <w:r w:rsidRPr="005A48B9">
        <w:rPr>
          <w:b/>
          <w:bCs/>
          <w:sz w:val="28"/>
          <w:szCs w:val="28"/>
          <w:lang w:val="kk-KZ" w:eastAsia="kk-KZ"/>
        </w:rPr>
        <w:t xml:space="preserve"> </w:t>
      </w:r>
      <w:r w:rsidRPr="005A48B9">
        <w:rPr>
          <w:bCs/>
          <w:sz w:val="28"/>
          <w:szCs w:val="28"/>
          <w:lang w:val="kk-KZ" w:eastAsia="kk-KZ"/>
        </w:rPr>
        <w:t xml:space="preserve">шығар </w:t>
      </w:r>
      <w:r w:rsidRPr="005A48B9">
        <w:rPr>
          <w:b/>
          <w:bCs/>
          <w:sz w:val="28"/>
          <w:szCs w:val="28"/>
          <w:lang w:val="kk-KZ" w:eastAsia="kk-KZ"/>
        </w:rPr>
        <w:t xml:space="preserve"> </w:t>
      </w:r>
      <w:r w:rsidRPr="005A48B9">
        <w:rPr>
          <w:sz w:val="28"/>
          <w:szCs w:val="28"/>
          <w:lang w:val="kk-KZ" w:eastAsia="kk-KZ"/>
        </w:rPr>
        <w:t>арасындағы қысым құламасына байланысты.</w:t>
      </w:r>
    </w:p>
    <w:p w:rsidR="008C593D" w:rsidRPr="005A48B9" w:rsidRDefault="008C593D" w:rsidP="008C593D">
      <w:pPr>
        <w:jc w:val="both"/>
        <w:rPr>
          <w:sz w:val="28"/>
          <w:szCs w:val="28"/>
          <w:lang w:val="kk-KZ" w:eastAsia="kk-KZ"/>
        </w:rPr>
      </w:pPr>
    </w:p>
    <w:p w:rsidR="008C593D" w:rsidRPr="005A48B9" w:rsidRDefault="008C593D" w:rsidP="008C593D">
      <w:pPr>
        <w:jc w:val="both"/>
        <w:rPr>
          <w:sz w:val="28"/>
          <w:szCs w:val="28"/>
          <w:lang w:val="kk-KZ" w:eastAsia="kk-KZ"/>
        </w:rPr>
      </w:pPr>
    </w:p>
    <w:p w:rsidR="008C593D" w:rsidRPr="005A48B9" w:rsidRDefault="008C593D" w:rsidP="008C593D">
      <w:pPr>
        <w:jc w:val="both"/>
        <w:rPr>
          <w:sz w:val="28"/>
          <w:szCs w:val="28"/>
          <w:lang w:val="kk-KZ" w:eastAsia="kk-KZ"/>
        </w:rPr>
      </w:pPr>
    </w:p>
    <w:p w:rsidR="008C593D" w:rsidRDefault="008C593D" w:rsidP="008C593D">
      <w:pPr>
        <w:jc w:val="center"/>
        <w:rPr>
          <w:sz w:val="28"/>
          <w:szCs w:val="28"/>
        </w:rPr>
      </w:pPr>
      <w:r>
        <w:rPr>
          <w:noProof/>
          <w:sz w:val="28"/>
          <w:szCs w:val="28"/>
        </w:rPr>
        <w:drawing>
          <wp:inline distT="0" distB="0" distL="0" distR="0">
            <wp:extent cx="4315460" cy="4159250"/>
            <wp:effectExtent l="19050" t="0" r="8890" b="0"/>
            <wp:docPr id="1" name="Рисунок 4" descr="Изображение 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Изображение 019"/>
                    <pic:cNvPicPr>
                      <a:picLocks noChangeAspect="1" noChangeArrowheads="1"/>
                    </pic:cNvPicPr>
                  </pic:nvPicPr>
                  <pic:blipFill>
                    <a:blip r:embed="rId5"/>
                    <a:srcRect/>
                    <a:stretch>
                      <a:fillRect/>
                    </a:stretch>
                  </pic:blipFill>
                  <pic:spPr bwMode="auto">
                    <a:xfrm>
                      <a:off x="0" y="0"/>
                      <a:ext cx="4315460" cy="4159250"/>
                    </a:xfrm>
                    <a:prstGeom prst="rect">
                      <a:avLst/>
                    </a:prstGeom>
                    <a:noFill/>
                    <a:ln w="9525">
                      <a:noFill/>
                      <a:miter lim="800000"/>
                      <a:headEnd/>
                      <a:tailEnd/>
                    </a:ln>
                  </pic:spPr>
                </pic:pic>
              </a:graphicData>
            </a:graphic>
          </wp:inline>
        </w:drawing>
      </w:r>
    </w:p>
    <w:p w:rsidR="008C593D" w:rsidRPr="005A48B9" w:rsidRDefault="008C593D" w:rsidP="008C593D">
      <w:pPr>
        <w:jc w:val="center"/>
        <w:rPr>
          <w:sz w:val="28"/>
          <w:szCs w:val="28"/>
          <w:lang w:val="kk-KZ" w:eastAsia="kk-KZ"/>
        </w:rPr>
      </w:pPr>
    </w:p>
    <w:p w:rsidR="008C593D" w:rsidRDefault="008C593D" w:rsidP="008C593D">
      <w:pPr>
        <w:ind w:left="40" w:right="20" w:firstLine="1094"/>
        <w:jc w:val="both"/>
        <w:rPr>
          <w:sz w:val="28"/>
          <w:szCs w:val="28"/>
          <w:lang w:val="kk-KZ" w:eastAsia="kk-KZ"/>
        </w:rPr>
      </w:pPr>
      <w:r w:rsidRPr="005A48B9">
        <w:rPr>
          <w:sz w:val="28"/>
          <w:szCs w:val="28"/>
          <w:lang w:val="kk-KZ" w:eastAsia="kk-KZ"/>
        </w:rPr>
        <w:lastRenderedPageBreak/>
        <w:t xml:space="preserve">а </w:t>
      </w:r>
      <w:r>
        <w:rPr>
          <w:sz w:val="28"/>
          <w:szCs w:val="28"/>
          <w:lang w:val="kk-KZ" w:eastAsia="kk-KZ"/>
        </w:rPr>
        <w:t>-</w:t>
      </w:r>
      <w:r w:rsidRPr="005A48B9">
        <w:rPr>
          <w:sz w:val="28"/>
          <w:szCs w:val="28"/>
          <w:lang w:val="kk-KZ" w:eastAsia="kk-KZ"/>
        </w:rPr>
        <w:t xml:space="preserve"> табиғи айналама; б</w:t>
      </w:r>
      <w:r>
        <w:rPr>
          <w:sz w:val="28"/>
          <w:szCs w:val="28"/>
          <w:lang w:val="kk-KZ" w:eastAsia="kk-KZ"/>
        </w:rPr>
        <w:t xml:space="preserve"> -</w:t>
      </w:r>
      <w:r w:rsidRPr="005A48B9">
        <w:rPr>
          <w:sz w:val="28"/>
          <w:szCs w:val="28"/>
          <w:lang w:val="kk-KZ" w:eastAsia="kk-KZ"/>
        </w:rPr>
        <w:t xml:space="preserve"> көп ретті мәжбүрлі (многокрагно-принудительная) айналма; в</w:t>
      </w:r>
      <w:r>
        <w:rPr>
          <w:sz w:val="28"/>
          <w:szCs w:val="28"/>
          <w:lang w:val="kk-KZ" w:eastAsia="kk-KZ"/>
        </w:rPr>
        <w:t xml:space="preserve"> -</w:t>
      </w:r>
      <w:r w:rsidRPr="005A48B9">
        <w:rPr>
          <w:sz w:val="28"/>
          <w:szCs w:val="28"/>
          <w:lang w:val="kk-KZ" w:eastAsia="kk-KZ"/>
        </w:rPr>
        <w:t xml:space="preserve"> тура ағынды сүлбе; г</w:t>
      </w:r>
      <w:r>
        <w:rPr>
          <w:sz w:val="28"/>
          <w:szCs w:val="28"/>
          <w:lang w:val="kk-KZ" w:eastAsia="kk-KZ"/>
        </w:rPr>
        <w:t xml:space="preserve"> -</w:t>
      </w:r>
      <w:r w:rsidRPr="005A48B9">
        <w:rPr>
          <w:sz w:val="28"/>
          <w:szCs w:val="28"/>
          <w:lang w:val="kk-KZ" w:eastAsia="kk-KZ"/>
        </w:rPr>
        <w:t xml:space="preserve"> қиыстырылған (комбинированная) айналма: 1 </w:t>
      </w:r>
      <w:r>
        <w:rPr>
          <w:sz w:val="28"/>
          <w:szCs w:val="28"/>
          <w:lang w:val="kk-KZ" w:eastAsia="kk-KZ"/>
        </w:rPr>
        <w:t>-</w:t>
      </w:r>
      <w:r w:rsidRPr="005A48B9">
        <w:rPr>
          <w:sz w:val="28"/>
          <w:szCs w:val="28"/>
          <w:lang w:val="kk-KZ" w:eastAsia="kk-KZ"/>
        </w:rPr>
        <w:t xml:space="preserve"> қоректік сорғы; 2 </w:t>
      </w:r>
      <w:r>
        <w:rPr>
          <w:sz w:val="28"/>
          <w:szCs w:val="28"/>
          <w:lang w:val="kk-KZ" w:eastAsia="kk-KZ"/>
        </w:rPr>
        <w:t>-</w:t>
      </w:r>
      <w:r w:rsidRPr="005A48B9">
        <w:rPr>
          <w:sz w:val="28"/>
          <w:szCs w:val="28"/>
          <w:lang w:val="kk-KZ" w:eastAsia="kk-KZ"/>
        </w:rPr>
        <w:t xml:space="preserve"> үнемдегіш (экономайзер); 3</w:t>
      </w:r>
      <w:r>
        <w:rPr>
          <w:sz w:val="28"/>
          <w:szCs w:val="28"/>
          <w:lang w:val="kk-KZ" w:eastAsia="kk-KZ"/>
        </w:rPr>
        <w:t xml:space="preserve"> -</w:t>
      </w:r>
      <w:r w:rsidRPr="005A48B9">
        <w:rPr>
          <w:sz w:val="28"/>
          <w:szCs w:val="28"/>
          <w:lang w:val="kk-KZ" w:eastAsia="kk-KZ"/>
        </w:rPr>
        <w:t xml:space="preserve"> дағыра (барабан); 4</w:t>
      </w:r>
      <w:r>
        <w:rPr>
          <w:sz w:val="28"/>
          <w:szCs w:val="28"/>
          <w:lang w:val="kk-KZ" w:eastAsia="kk-KZ"/>
        </w:rPr>
        <w:t xml:space="preserve"> -</w:t>
      </w:r>
      <w:r w:rsidRPr="005A48B9">
        <w:rPr>
          <w:sz w:val="28"/>
          <w:szCs w:val="28"/>
          <w:lang w:val="kk-KZ" w:eastAsia="kk-KZ"/>
        </w:rPr>
        <w:t xml:space="preserve"> түсіру құбырлары; 5</w:t>
      </w:r>
      <w:r>
        <w:rPr>
          <w:sz w:val="28"/>
          <w:szCs w:val="28"/>
          <w:lang w:val="kk-KZ" w:eastAsia="kk-KZ"/>
        </w:rPr>
        <w:t xml:space="preserve"> -</w:t>
      </w:r>
      <w:r w:rsidRPr="005A48B9">
        <w:rPr>
          <w:sz w:val="28"/>
          <w:szCs w:val="28"/>
          <w:lang w:val="kk-KZ" w:eastAsia="kk-KZ"/>
        </w:rPr>
        <w:t xml:space="preserve"> таратушы құбыр; 6</w:t>
      </w:r>
      <w:r>
        <w:rPr>
          <w:sz w:val="28"/>
          <w:szCs w:val="28"/>
          <w:lang w:val="kk-KZ" w:eastAsia="kk-KZ"/>
        </w:rPr>
        <w:t xml:space="preserve"> - </w:t>
      </w:r>
      <w:r w:rsidRPr="005A48B9">
        <w:rPr>
          <w:sz w:val="28"/>
          <w:szCs w:val="28"/>
          <w:lang w:val="kk-KZ" w:eastAsia="kk-KZ"/>
        </w:rPr>
        <w:t>бу түзетін құбырлар; 7</w:t>
      </w:r>
      <w:r>
        <w:rPr>
          <w:sz w:val="28"/>
          <w:szCs w:val="28"/>
          <w:lang w:val="kk-KZ" w:eastAsia="kk-KZ"/>
        </w:rPr>
        <w:t xml:space="preserve"> -</w:t>
      </w:r>
      <w:r w:rsidRPr="005A48B9">
        <w:rPr>
          <w:sz w:val="28"/>
          <w:szCs w:val="28"/>
          <w:lang w:val="kk-KZ" w:eastAsia="kk-KZ"/>
        </w:rPr>
        <w:t xml:space="preserve"> буды аса қыздырғыш; 8</w:t>
      </w:r>
      <w:r>
        <w:rPr>
          <w:sz w:val="28"/>
          <w:szCs w:val="28"/>
          <w:lang w:val="kk-KZ" w:eastAsia="kk-KZ"/>
        </w:rPr>
        <w:t xml:space="preserve"> - </w:t>
      </w:r>
      <w:r w:rsidRPr="005A48B9">
        <w:rPr>
          <w:sz w:val="28"/>
          <w:szCs w:val="28"/>
          <w:lang w:val="kk-KZ" w:eastAsia="kk-KZ"/>
        </w:rPr>
        <w:t>көп ретті мәжбүрлі айналма сорғысы; 9</w:t>
      </w:r>
      <w:r>
        <w:rPr>
          <w:sz w:val="28"/>
          <w:szCs w:val="28"/>
          <w:lang w:val="kk-KZ" w:eastAsia="kk-KZ"/>
        </w:rPr>
        <w:t xml:space="preserve"> - </w:t>
      </w:r>
      <w:r w:rsidRPr="005A48B9">
        <w:rPr>
          <w:sz w:val="28"/>
          <w:szCs w:val="28"/>
          <w:lang w:val="kk-KZ" w:eastAsia="kk-KZ"/>
        </w:rPr>
        <w:t>араластырғыш; 10</w:t>
      </w:r>
      <w:r>
        <w:rPr>
          <w:sz w:val="28"/>
          <w:szCs w:val="28"/>
          <w:lang w:val="kk-KZ" w:eastAsia="kk-KZ"/>
        </w:rPr>
        <w:t xml:space="preserve"> -кері </w:t>
      </w:r>
      <w:r w:rsidRPr="005A48B9">
        <w:rPr>
          <w:sz w:val="28"/>
          <w:szCs w:val="28"/>
          <w:lang w:val="kk-KZ" w:eastAsia="kk-KZ"/>
        </w:rPr>
        <w:t>қақпақшана.</w:t>
      </w:r>
    </w:p>
    <w:p w:rsidR="008C593D" w:rsidRDefault="008C593D" w:rsidP="008C593D">
      <w:pPr>
        <w:ind w:left="40" w:right="20" w:firstLine="1094"/>
        <w:jc w:val="both"/>
        <w:rPr>
          <w:sz w:val="28"/>
          <w:szCs w:val="28"/>
          <w:lang w:val="kk-KZ" w:eastAsia="kk-KZ"/>
        </w:rPr>
      </w:pPr>
    </w:p>
    <w:p w:rsidR="008C593D" w:rsidRDefault="008C593D" w:rsidP="008C593D">
      <w:pPr>
        <w:ind w:left="40" w:right="20" w:firstLine="1094"/>
        <w:jc w:val="center"/>
        <w:rPr>
          <w:sz w:val="28"/>
          <w:szCs w:val="28"/>
          <w:lang w:val="kk-KZ" w:eastAsia="kk-KZ"/>
        </w:rPr>
      </w:pPr>
      <w:r>
        <w:rPr>
          <w:sz w:val="28"/>
          <w:szCs w:val="28"/>
          <w:lang w:val="kk-KZ" w:eastAsia="kk-KZ"/>
        </w:rPr>
        <w:t>С</w:t>
      </w:r>
      <w:r w:rsidRPr="005A48B9">
        <w:rPr>
          <w:sz w:val="28"/>
          <w:szCs w:val="28"/>
          <w:lang w:val="kk-KZ" w:eastAsia="kk-KZ"/>
        </w:rPr>
        <w:t xml:space="preserve">урет </w:t>
      </w:r>
      <w:r>
        <w:rPr>
          <w:sz w:val="28"/>
          <w:szCs w:val="28"/>
          <w:lang w:val="kk-KZ" w:eastAsia="kk-KZ"/>
        </w:rPr>
        <w:t>1.4</w:t>
      </w:r>
      <w:r w:rsidRPr="005A48B9">
        <w:rPr>
          <w:sz w:val="28"/>
          <w:szCs w:val="28"/>
          <w:lang w:val="kk-KZ" w:eastAsia="kk-KZ"/>
        </w:rPr>
        <w:t xml:space="preserve"> -</w:t>
      </w:r>
      <w:r>
        <w:rPr>
          <w:sz w:val="28"/>
          <w:szCs w:val="28"/>
          <w:lang w:val="kk-KZ" w:eastAsia="kk-KZ"/>
        </w:rPr>
        <w:t xml:space="preserve"> </w:t>
      </w:r>
      <w:r w:rsidRPr="005A48B9">
        <w:rPr>
          <w:sz w:val="28"/>
          <w:szCs w:val="28"/>
          <w:lang w:val="kk-KZ" w:eastAsia="kk-KZ"/>
        </w:rPr>
        <w:t>Бу қазандарында</w:t>
      </w:r>
      <w:r>
        <w:rPr>
          <w:sz w:val="28"/>
          <w:szCs w:val="28"/>
          <w:lang w:val="kk-KZ" w:eastAsia="kk-KZ"/>
        </w:rPr>
        <w:t xml:space="preserve"> бу түзілудің негізгі сүлбелері</w:t>
      </w:r>
    </w:p>
    <w:p w:rsidR="008C593D" w:rsidRPr="005A48B9" w:rsidRDefault="008C593D" w:rsidP="008C593D">
      <w:pPr>
        <w:ind w:left="40" w:right="20" w:firstLine="1094"/>
        <w:jc w:val="both"/>
        <w:rPr>
          <w:sz w:val="28"/>
          <w:szCs w:val="28"/>
          <w:lang w:val="kk-KZ"/>
        </w:rPr>
      </w:pPr>
    </w:p>
    <w:p w:rsidR="008C593D" w:rsidRPr="005A48B9" w:rsidRDefault="008C593D" w:rsidP="008C593D">
      <w:pPr>
        <w:ind w:firstLine="1094"/>
        <w:jc w:val="both"/>
        <w:rPr>
          <w:sz w:val="28"/>
          <w:szCs w:val="28"/>
          <w:lang w:val="kk-KZ" w:eastAsia="kk-KZ"/>
        </w:rPr>
      </w:pPr>
      <w:r w:rsidRPr="005A48B9">
        <w:rPr>
          <w:sz w:val="28"/>
          <w:szCs w:val="28"/>
          <w:lang w:val="kk-KZ" w:eastAsia="kk-KZ"/>
        </w:rPr>
        <w:t>Бу түзу құбырларында су мен будың бірге қозғалуы және бұл құбырлардың сұйықағулық кедергілерін жеңіп өту қазандардың әр түрінде өзгеше ұйымдастырылған. Бу қазандарын табиғи және мәжбүрлік айналмасы бар және тура ағынды деп өзгешелейді. Табиғи және мәжбүрлік айналмасы бар қазанның дағырасы болады (1.4 а,б; 1.5- суреттер), ал тура ағындыларда дағыра жоқ (1.4</w:t>
      </w:r>
      <w:r w:rsidRPr="005A48B9">
        <w:rPr>
          <w:i/>
          <w:iCs/>
          <w:spacing w:val="-10"/>
          <w:sz w:val="28"/>
          <w:szCs w:val="28"/>
          <w:lang w:val="kk-KZ" w:eastAsia="kk-KZ"/>
        </w:rPr>
        <w:t xml:space="preserve"> в;</w:t>
      </w:r>
      <w:r w:rsidRPr="005A48B9">
        <w:rPr>
          <w:sz w:val="28"/>
          <w:szCs w:val="28"/>
          <w:lang w:val="kk-KZ" w:eastAsia="kk-KZ"/>
        </w:rPr>
        <w:t xml:space="preserve"> 1.7-суреттер).</w:t>
      </w:r>
    </w:p>
    <w:p w:rsidR="008C593D" w:rsidRPr="005A48B9" w:rsidRDefault="008C593D" w:rsidP="008C593D">
      <w:pPr>
        <w:ind w:left="40" w:right="20" w:firstLine="1094"/>
        <w:jc w:val="both"/>
        <w:rPr>
          <w:sz w:val="28"/>
          <w:szCs w:val="28"/>
          <w:lang w:val="kk-KZ" w:eastAsia="kk-KZ"/>
        </w:rPr>
      </w:pPr>
      <w:r w:rsidRPr="005A48B9">
        <w:rPr>
          <w:i/>
          <w:iCs/>
          <w:spacing w:val="-10"/>
          <w:sz w:val="28"/>
          <w:szCs w:val="28"/>
          <w:lang w:val="kk-KZ" w:eastAsia="kk-KZ"/>
        </w:rPr>
        <w:t>Табиғи айналмасы бар дағырады бу қазанының</w:t>
      </w:r>
      <w:r w:rsidRPr="005A48B9">
        <w:rPr>
          <w:sz w:val="28"/>
          <w:szCs w:val="28"/>
          <w:lang w:val="kk-KZ" w:eastAsia="kk-KZ"/>
        </w:rPr>
        <w:t xml:space="preserve"> сүлбесі 1.5-суретте келтірілген. Қыздырылмайтын құбырлар 4 және қыздырылатын құбырлар 6 жоғарыда дағырамен 3 төменде таратушы құбырмен 5 қосылған, олар тұйықталған сұйықағулық жүйе түзеді. </w:t>
      </w:r>
    </w:p>
    <w:p w:rsidR="008C593D" w:rsidRPr="005A48B9" w:rsidRDefault="008C593D" w:rsidP="008C593D">
      <w:pPr>
        <w:jc w:val="center"/>
        <w:rPr>
          <w:sz w:val="28"/>
          <w:szCs w:val="28"/>
          <w:lang w:val="kk-KZ" w:eastAsia="kk-KZ"/>
        </w:rPr>
      </w:pPr>
      <w:r>
        <w:rPr>
          <w:noProof/>
          <w:sz w:val="28"/>
          <w:szCs w:val="28"/>
        </w:rPr>
        <w:drawing>
          <wp:inline distT="0" distB="0" distL="0" distR="0">
            <wp:extent cx="4259580" cy="4036695"/>
            <wp:effectExtent l="19050" t="0" r="7620" b="0"/>
            <wp:docPr id="2" name="Рисунок 5" descr="Изображение 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Изображение 019"/>
                    <pic:cNvPicPr>
                      <a:picLocks noChangeAspect="1" noChangeArrowheads="1"/>
                    </pic:cNvPicPr>
                  </pic:nvPicPr>
                  <pic:blipFill>
                    <a:blip r:embed="rId6"/>
                    <a:srcRect/>
                    <a:stretch>
                      <a:fillRect/>
                    </a:stretch>
                  </pic:blipFill>
                  <pic:spPr bwMode="auto">
                    <a:xfrm>
                      <a:off x="0" y="0"/>
                      <a:ext cx="4259580" cy="4036695"/>
                    </a:xfrm>
                    <a:prstGeom prst="rect">
                      <a:avLst/>
                    </a:prstGeom>
                    <a:noFill/>
                    <a:ln w="9525">
                      <a:noFill/>
                      <a:miter lim="800000"/>
                      <a:headEnd/>
                      <a:tailEnd/>
                    </a:ln>
                  </pic:spPr>
                </pic:pic>
              </a:graphicData>
            </a:graphic>
          </wp:inline>
        </w:drawing>
      </w:r>
    </w:p>
    <w:p w:rsidR="008C593D" w:rsidRPr="005A48B9" w:rsidRDefault="008C593D" w:rsidP="008C593D">
      <w:pPr>
        <w:jc w:val="both"/>
        <w:rPr>
          <w:sz w:val="28"/>
          <w:szCs w:val="28"/>
          <w:lang w:val="kk-KZ" w:eastAsia="kk-KZ"/>
        </w:rPr>
      </w:pPr>
    </w:p>
    <w:p w:rsidR="008C593D" w:rsidRDefault="008C593D" w:rsidP="008C593D">
      <w:pPr>
        <w:ind w:left="40" w:right="20" w:firstLine="1094"/>
        <w:jc w:val="both"/>
        <w:rPr>
          <w:sz w:val="28"/>
          <w:szCs w:val="28"/>
          <w:lang w:val="kk-KZ" w:eastAsia="kk-KZ"/>
        </w:rPr>
      </w:pPr>
      <w:r w:rsidRPr="005A48B9">
        <w:rPr>
          <w:sz w:val="28"/>
          <w:szCs w:val="28"/>
          <w:lang w:val="kk-KZ" w:eastAsia="kk-KZ"/>
        </w:rPr>
        <w:t xml:space="preserve">1 </w:t>
      </w:r>
      <w:r>
        <w:rPr>
          <w:sz w:val="28"/>
          <w:szCs w:val="28"/>
          <w:lang w:val="kk-KZ" w:eastAsia="kk-KZ"/>
        </w:rPr>
        <w:t>-</w:t>
      </w:r>
      <w:r w:rsidRPr="005A48B9">
        <w:rPr>
          <w:sz w:val="28"/>
          <w:szCs w:val="28"/>
          <w:lang w:val="kk-KZ" w:eastAsia="kk-KZ"/>
        </w:rPr>
        <w:t xml:space="preserve"> ошақ құтысы; 2 </w:t>
      </w:r>
      <w:r>
        <w:rPr>
          <w:sz w:val="28"/>
          <w:szCs w:val="28"/>
          <w:lang w:val="kk-KZ" w:eastAsia="kk-KZ"/>
        </w:rPr>
        <w:t>-</w:t>
      </w:r>
      <w:r w:rsidRPr="005A48B9">
        <w:rPr>
          <w:sz w:val="28"/>
          <w:szCs w:val="28"/>
          <w:lang w:val="kk-KZ" w:eastAsia="kk-KZ"/>
        </w:rPr>
        <w:t xml:space="preserve"> ошақ қалқандары (экран); 3 </w:t>
      </w:r>
      <w:r>
        <w:rPr>
          <w:sz w:val="28"/>
          <w:szCs w:val="28"/>
          <w:lang w:val="kk-KZ" w:eastAsia="kk-KZ"/>
        </w:rPr>
        <w:t>-</w:t>
      </w:r>
      <w:r w:rsidRPr="005A48B9">
        <w:rPr>
          <w:sz w:val="28"/>
          <w:szCs w:val="28"/>
          <w:lang w:val="kk-KZ" w:eastAsia="kk-KZ"/>
        </w:rPr>
        <w:t xml:space="preserve"> оттықтар; 4 </w:t>
      </w:r>
      <w:r>
        <w:rPr>
          <w:sz w:val="28"/>
          <w:szCs w:val="28"/>
          <w:lang w:val="kk-KZ" w:eastAsia="kk-KZ"/>
        </w:rPr>
        <w:t>-</w:t>
      </w:r>
      <w:r w:rsidRPr="005A48B9">
        <w:rPr>
          <w:sz w:val="28"/>
          <w:szCs w:val="28"/>
          <w:lang w:val="kk-KZ" w:eastAsia="kk-KZ"/>
        </w:rPr>
        <w:t xml:space="preserve"> түсіру құбырлары; 5 </w:t>
      </w:r>
      <w:r>
        <w:rPr>
          <w:sz w:val="28"/>
          <w:szCs w:val="28"/>
          <w:lang w:val="kk-KZ" w:eastAsia="kk-KZ"/>
        </w:rPr>
        <w:t>-</w:t>
      </w:r>
      <w:r w:rsidRPr="005A48B9">
        <w:rPr>
          <w:sz w:val="28"/>
          <w:szCs w:val="28"/>
          <w:lang w:val="kk-KZ" w:eastAsia="kk-KZ"/>
        </w:rPr>
        <w:t xml:space="preserve"> дағыра; 6 </w:t>
      </w:r>
      <w:r>
        <w:rPr>
          <w:sz w:val="28"/>
          <w:szCs w:val="28"/>
          <w:lang w:val="kk-KZ" w:eastAsia="kk-KZ"/>
        </w:rPr>
        <w:t>-</w:t>
      </w:r>
      <w:r w:rsidRPr="005A48B9">
        <w:rPr>
          <w:sz w:val="28"/>
          <w:szCs w:val="28"/>
          <w:lang w:val="kk-KZ" w:eastAsia="kk-KZ"/>
        </w:rPr>
        <w:t xml:space="preserve"> сәулелік бу қыздырғыш; 7 </w:t>
      </w:r>
      <w:r>
        <w:rPr>
          <w:sz w:val="28"/>
          <w:szCs w:val="28"/>
          <w:lang w:val="kk-KZ" w:eastAsia="kk-KZ"/>
        </w:rPr>
        <w:t>-</w:t>
      </w:r>
      <w:r w:rsidRPr="005A48B9">
        <w:rPr>
          <w:sz w:val="28"/>
          <w:szCs w:val="28"/>
          <w:lang w:val="kk-KZ" w:eastAsia="kk-KZ"/>
        </w:rPr>
        <w:t xml:space="preserve"> ағындық бу қыздырғыш; 8 </w:t>
      </w:r>
      <w:r>
        <w:rPr>
          <w:sz w:val="28"/>
          <w:szCs w:val="28"/>
          <w:lang w:val="kk-KZ" w:eastAsia="kk-KZ"/>
        </w:rPr>
        <w:t>-</w:t>
      </w:r>
      <w:r w:rsidRPr="005A48B9">
        <w:rPr>
          <w:sz w:val="28"/>
          <w:szCs w:val="28"/>
          <w:lang w:val="kk-KZ" w:eastAsia="kk-KZ"/>
        </w:rPr>
        <w:t xml:space="preserve"> аралық бу қыздырғыш; 9 </w:t>
      </w:r>
      <w:r>
        <w:rPr>
          <w:sz w:val="28"/>
          <w:szCs w:val="28"/>
          <w:lang w:val="kk-KZ" w:eastAsia="kk-KZ"/>
        </w:rPr>
        <w:t>-</w:t>
      </w:r>
      <w:r w:rsidRPr="005A48B9">
        <w:rPr>
          <w:sz w:val="28"/>
          <w:szCs w:val="28"/>
          <w:lang w:val="kk-KZ" w:eastAsia="kk-KZ"/>
        </w:rPr>
        <w:t xml:space="preserve"> үнемдегіш (экономайзер); 10 </w:t>
      </w:r>
      <w:r>
        <w:rPr>
          <w:sz w:val="28"/>
          <w:szCs w:val="28"/>
          <w:lang w:val="kk-KZ" w:eastAsia="kk-KZ"/>
        </w:rPr>
        <w:t>-</w:t>
      </w:r>
      <w:r w:rsidRPr="005A48B9">
        <w:rPr>
          <w:sz w:val="28"/>
          <w:szCs w:val="28"/>
          <w:lang w:val="kk-KZ" w:eastAsia="kk-KZ"/>
        </w:rPr>
        <w:t xml:space="preserve"> ағындық газ жолы; 11 </w:t>
      </w:r>
      <w:r>
        <w:rPr>
          <w:sz w:val="28"/>
          <w:szCs w:val="28"/>
          <w:lang w:val="kk-KZ" w:eastAsia="kk-KZ"/>
        </w:rPr>
        <w:t>-</w:t>
      </w:r>
      <w:r w:rsidRPr="005A48B9">
        <w:rPr>
          <w:sz w:val="28"/>
          <w:szCs w:val="28"/>
          <w:lang w:val="kk-KZ" w:eastAsia="kk-KZ"/>
        </w:rPr>
        <w:t xml:space="preserve"> ауа қыздырғыш.</w:t>
      </w:r>
    </w:p>
    <w:p w:rsidR="008C593D" w:rsidRDefault="008C593D" w:rsidP="008C593D">
      <w:pPr>
        <w:ind w:left="40" w:right="20" w:firstLine="1094"/>
        <w:jc w:val="both"/>
        <w:rPr>
          <w:sz w:val="28"/>
          <w:szCs w:val="28"/>
          <w:lang w:val="kk-KZ" w:eastAsia="kk-KZ"/>
        </w:rPr>
      </w:pPr>
    </w:p>
    <w:p w:rsidR="008C593D" w:rsidRDefault="008C593D" w:rsidP="008C593D">
      <w:pPr>
        <w:ind w:left="40" w:right="20" w:firstLine="1094"/>
        <w:jc w:val="center"/>
        <w:rPr>
          <w:sz w:val="28"/>
          <w:szCs w:val="28"/>
          <w:lang w:val="kk-KZ" w:eastAsia="kk-KZ"/>
        </w:rPr>
      </w:pPr>
      <w:r>
        <w:rPr>
          <w:sz w:val="28"/>
          <w:szCs w:val="28"/>
          <w:lang w:val="kk-KZ" w:eastAsia="kk-KZ"/>
        </w:rPr>
        <w:lastRenderedPageBreak/>
        <w:t xml:space="preserve">Сурет 1.5 - </w:t>
      </w:r>
      <w:r w:rsidRPr="005A48B9">
        <w:rPr>
          <w:sz w:val="28"/>
          <w:szCs w:val="28"/>
          <w:lang w:val="kk-KZ" w:eastAsia="kk-KZ"/>
        </w:rPr>
        <w:t>Табиғи айналмасы бар дағырал</w:t>
      </w:r>
      <w:r>
        <w:rPr>
          <w:sz w:val="28"/>
          <w:szCs w:val="28"/>
          <w:lang w:val="kk-KZ" w:eastAsia="kk-KZ"/>
        </w:rPr>
        <w:t>ы қазан сүлбесі</w:t>
      </w:r>
    </w:p>
    <w:p w:rsidR="008C593D" w:rsidRPr="005A48B9" w:rsidRDefault="008C593D" w:rsidP="008C593D">
      <w:pPr>
        <w:ind w:left="40" w:right="20" w:firstLine="1094"/>
        <w:jc w:val="both"/>
        <w:rPr>
          <w:sz w:val="28"/>
          <w:szCs w:val="28"/>
          <w:lang w:val="kk-KZ" w:eastAsia="kk-KZ"/>
        </w:rPr>
      </w:pPr>
    </w:p>
    <w:p w:rsidR="008C593D" w:rsidRPr="005A48B9" w:rsidRDefault="008C593D" w:rsidP="008C593D">
      <w:pPr>
        <w:ind w:left="40" w:right="20" w:firstLine="1094"/>
        <w:jc w:val="both"/>
        <w:rPr>
          <w:sz w:val="28"/>
          <w:szCs w:val="28"/>
          <w:lang w:val="kk-KZ"/>
        </w:rPr>
      </w:pPr>
      <w:r w:rsidRPr="005A48B9">
        <w:rPr>
          <w:sz w:val="28"/>
          <w:szCs w:val="28"/>
          <w:lang w:val="kk-KZ" w:eastAsia="kk-KZ"/>
        </w:rPr>
        <w:t>Оны айналма жолы (контуры) дейді. Сумен толтырылған дағыра көлемін сулық</w:t>
      </w:r>
      <w:r w:rsidRPr="005A48B9">
        <w:rPr>
          <w:b/>
          <w:bCs/>
          <w:spacing w:val="10"/>
          <w:sz w:val="28"/>
          <w:szCs w:val="28"/>
          <w:lang w:val="kk-KZ" w:eastAsia="kk-KZ"/>
        </w:rPr>
        <w:t xml:space="preserve"> </w:t>
      </w:r>
      <w:r w:rsidRPr="005A48B9">
        <w:rPr>
          <w:bCs/>
          <w:spacing w:val="10"/>
          <w:sz w:val="28"/>
          <w:szCs w:val="28"/>
          <w:lang w:val="kk-KZ" w:eastAsia="kk-KZ"/>
        </w:rPr>
        <w:t xml:space="preserve">көлем, ал </w:t>
      </w:r>
      <w:r w:rsidRPr="005A48B9">
        <w:rPr>
          <w:sz w:val="28"/>
          <w:szCs w:val="28"/>
          <w:lang w:val="kk-KZ" w:eastAsia="kk-KZ"/>
        </w:rPr>
        <w:t>бумен толтырылған дағыра келемін булық дейді. Булық және</w:t>
      </w:r>
      <w:r w:rsidRPr="005A48B9">
        <w:rPr>
          <w:b/>
          <w:bCs/>
          <w:spacing w:val="10"/>
          <w:sz w:val="28"/>
          <w:szCs w:val="28"/>
          <w:lang w:val="kk-KZ" w:eastAsia="kk-KZ"/>
        </w:rPr>
        <w:t xml:space="preserve">  </w:t>
      </w:r>
      <w:r w:rsidRPr="005A48B9">
        <w:rPr>
          <w:bCs/>
          <w:spacing w:val="10"/>
          <w:sz w:val="28"/>
          <w:szCs w:val="28"/>
          <w:lang w:val="kk-KZ" w:eastAsia="kk-KZ"/>
        </w:rPr>
        <w:t xml:space="preserve">сулық </w:t>
      </w:r>
      <w:r w:rsidRPr="005A48B9">
        <w:rPr>
          <w:sz w:val="28"/>
          <w:szCs w:val="28"/>
          <w:lang w:val="kk-KZ" w:eastAsia="kk-KZ"/>
        </w:rPr>
        <w:t>көлемдерді бөлетін бетті булану беті (зеркало испарения) деп атайды. Дағыраның сулық көлемі мен бу түзу құбырлары қазандық сумен толтырылады.</w:t>
      </w:r>
    </w:p>
    <w:p w:rsidR="008C593D" w:rsidRPr="005A48B9" w:rsidRDefault="008C593D" w:rsidP="008C593D">
      <w:pPr>
        <w:ind w:right="20"/>
        <w:jc w:val="both"/>
        <w:rPr>
          <w:sz w:val="28"/>
          <w:szCs w:val="28"/>
          <w:lang w:val="kk-KZ" w:eastAsia="kk-KZ"/>
        </w:rPr>
      </w:pPr>
      <w:r w:rsidRPr="005A48B9">
        <w:rPr>
          <w:sz w:val="28"/>
          <w:szCs w:val="28"/>
          <w:lang w:val="kk-KZ" w:eastAsia="kk-KZ"/>
        </w:rPr>
        <w:t>Қыздырылатын қабырларда 6 су қайнайды, сондықтан ондағы субу қоспасының тығыздығы р</w:t>
      </w:r>
      <w:r w:rsidRPr="005A48B9">
        <w:rPr>
          <w:sz w:val="28"/>
          <w:szCs w:val="28"/>
          <w:vertAlign w:val="subscript"/>
          <w:lang w:val="kk-KZ" w:eastAsia="kk-KZ"/>
        </w:rPr>
        <w:t>қ</w:t>
      </w:r>
      <w:r w:rsidRPr="005A48B9">
        <w:rPr>
          <w:sz w:val="28"/>
          <w:szCs w:val="28"/>
          <w:lang w:val="kk-KZ" w:eastAsia="kk-KZ"/>
        </w:rPr>
        <w:t>. Қыздырылмайтын құбырлар 4 дағыра қысымындағы тығыздығы р' сумен толтырылған. Демек, жүйенің түменгі нүктесі — таратқышқа бір жағынан қыздырылмайтын құбырларды толтырған судың қысымы  Нр'g  басқа жағынан қыздырылатын құбырларды толтырған субу қоспасының қысымы Нр</w:t>
      </w:r>
      <w:r w:rsidRPr="005A48B9">
        <w:rPr>
          <w:sz w:val="28"/>
          <w:szCs w:val="28"/>
          <w:vertAlign w:val="subscript"/>
          <w:lang w:val="kk-KZ" w:eastAsia="kk-KZ"/>
        </w:rPr>
        <w:t>қ</w:t>
      </w:r>
      <w:r w:rsidRPr="005A48B9">
        <w:rPr>
          <w:sz w:val="28"/>
          <w:szCs w:val="28"/>
          <w:lang w:val="kk-KZ" w:eastAsia="kk-KZ"/>
        </w:rPr>
        <w:t>g  түседі. Бу түзілу нәтижесінде пайда болған қысым айырмасы Н(р'-р</w:t>
      </w:r>
      <w:r w:rsidRPr="005A48B9">
        <w:rPr>
          <w:sz w:val="28"/>
          <w:szCs w:val="28"/>
          <w:vertAlign w:val="subscript"/>
          <w:lang w:val="kk-KZ" w:eastAsia="kk-KZ"/>
        </w:rPr>
        <w:t xml:space="preserve">қ </w:t>
      </w:r>
      <w:r w:rsidRPr="005A48B9">
        <w:rPr>
          <w:sz w:val="28"/>
          <w:szCs w:val="28"/>
          <w:lang w:val="kk-KZ" w:eastAsia="kk-KZ"/>
        </w:rPr>
        <w:t>) g жүйеде қозғалыс туғызады және табиғи айналманың қозғаушы тегеуріні</w:t>
      </w:r>
      <w:r w:rsidRPr="00475A02">
        <w:rPr>
          <w:sz w:val="28"/>
          <w:szCs w:val="28"/>
          <w:lang w:val="kk-KZ" w:eastAsia="kk-KZ"/>
        </w:rPr>
        <w:t xml:space="preserve"> </w:t>
      </w:r>
      <w:r w:rsidRPr="005A48B9">
        <w:rPr>
          <w:sz w:val="28"/>
          <w:szCs w:val="28"/>
          <w:lang w:val="kk-KZ" w:eastAsia="kk-KZ"/>
        </w:rPr>
        <w:t>қозғалады, соған</w:t>
      </w:r>
      <w:r w:rsidRPr="005A48B9">
        <w:rPr>
          <w:b/>
          <w:bCs/>
          <w:spacing w:val="10"/>
          <w:sz w:val="28"/>
          <w:szCs w:val="28"/>
          <w:lang w:val="kk-KZ" w:eastAsia="kk-KZ"/>
        </w:rPr>
        <w:t xml:space="preserve"> </w:t>
      </w:r>
      <w:r w:rsidRPr="005A48B9">
        <w:rPr>
          <w:bCs/>
          <w:spacing w:val="10"/>
          <w:sz w:val="28"/>
          <w:szCs w:val="28"/>
          <w:lang w:val="kk-KZ" w:eastAsia="kk-KZ"/>
        </w:rPr>
        <w:t xml:space="preserve"> байланысты олар көтеру құбырлары деп </w:t>
      </w:r>
      <w:r w:rsidRPr="005A48B9">
        <w:rPr>
          <w:sz w:val="28"/>
          <w:szCs w:val="28"/>
          <w:lang w:val="kk-KZ" w:eastAsia="kk-KZ"/>
        </w:rPr>
        <w:t xml:space="preserve">аталған, ал  қыздырылатын құбырлар бойынша жоғары қарай субу қоспасы қыздырылмайтын құбырлар бойынша су төмен қарай қозғалады </w:t>
      </w:r>
      <w:r>
        <w:rPr>
          <w:sz w:val="28"/>
          <w:szCs w:val="28"/>
          <w:lang w:val="kk-KZ" w:eastAsia="kk-KZ"/>
        </w:rPr>
        <w:t>-</w:t>
      </w:r>
      <w:r w:rsidRPr="005A48B9">
        <w:rPr>
          <w:sz w:val="28"/>
          <w:szCs w:val="28"/>
          <w:lang w:val="kk-KZ" w:eastAsia="kk-KZ"/>
        </w:rPr>
        <w:t xml:space="preserve"> бұл түсіру құбырлары. Бұндай қазандар табиғи айналмасы бар қазандар деп аталады. Айналма жүйесінде жұмыстық дене қозғалысы көп рет болады. Бу  түзу құбыры арқыл бір айналымда жүріп өткенде су толығымен буланбайды тек ішінара буланады. </w:t>
      </w:r>
    </w:p>
    <w:p w:rsidR="008C593D" w:rsidRPr="005A48B9" w:rsidRDefault="008C593D" w:rsidP="008C593D">
      <w:pPr>
        <w:tabs>
          <w:tab w:val="left" w:pos="3846"/>
        </w:tabs>
        <w:ind w:left="40" w:right="20" w:firstLine="1094"/>
        <w:jc w:val="both"/>
        <w:rPr>
          <w:sz w:val="28"/>
          <w:szCs w:val="28"/>
          <w:lang w:val="kk-KZ"/>
        </w:rPr>
      </w:pPr>
    </w:p>
    <w:p w:rsidR="008C593D" w:rsidRDefault="008C593D" w:rsidP="008C593D">
      <w:pPr>
        <w:keepNext/>
        <w:keepLines/>
        <w:tabs>
          <w:tab w:val="center" w:pos="4819"/>
          <w:tab w:val="left" w:pos="6589"/>
          <w:tab w:val="right" w:pos="9638"/>
        </w:tabs>
        <w:outlineLvl w:val="0"/>
        <w:rPr>
          <w:spacing w:val="20"/>
          <w:sz w:val="28"/>
          <w:szCs w:val="28"/>
          <w:lang w:val="kk-KZ" w:eastAsia="kk-KZ"/>
        </w:rPr>
      </w:pPr>
      <w:bookmarkStart w:id="0" w:name="bookmark0"/>
      <w:r w:rsidRPr="00C75A20">
        <w:rPr>
          <w:position w:val="-38"/>
          <w:sz w:val="28"/>
          <w:szCs w:val="28"/>
          <w:lang w:val="kk-KZ"/>
        </w:rPr>
        <w:tab/>
      </w:r>
      <w:r w:rsidRPr="005A48B9">
        <w:rPr>
          <w:position w:val="-28"/>
          <w:sz w:val="28"/>
          <w:szCs w:val="28"/>
        </w:rPr>
        <w:object w:dxaOrig="274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7pt;height:34.25pt" o:ole="" fillcolor="window">
            <v:imagedata r:id="rId7" o:title=""/>
          </v:shape>
          <o:OLEObject Type="Embed" ProgID="Equation.3" ShapeID="_x0000_i1025" DrawAspect="Content" ObjectID="_1666696518" r:id="rId8"/>
        </w:object>
      </w:r>
      <w:r w:rsidRPr="005A48B9">
        <w:rPr>
          <w:spacing w:val="20"/>
          <w:sz w:val="28"/>
          <w:szCs w:val="28"/>
          <w:lang w:val="kk-KZ" w:eastAsia="kk-KZ"/>
        </w:rPr>
        <w:t>, Па</w:t>
      </w:r>
      <w:bookmarkEnd w:id="0"/>
      <w:r>
        <w:rPr>
          <w:spacing w:val="20"/>
          <w:sz w:val="28"/>
          <w:szCs w:val="28"/>
          <w:lang w:val="kk-KZ" w:eastAsia="kk-KZ"/>
        </w:rPr>
        <w:tab/>
      </w:r>
      <w:r>
        <w:rPr>
          <w:spacing w:val="20"/>
          <w:sz w:val="28"/>
          <w:szCs w:val="28"/>
          <w:lang w:val="kk-KZ" w:eastAsia="kk-KZ"/>
        </w:rPr>
        <w:tab/>
        <w:t>(1.1)</w:t>
      </w:r>
    </w:p>
    <w:p w:rsidR="008C593D" w:rsidRPr="005A48B9" w:rsidRDefault="008C593D" w:rsidP="008C593D">
      <w:pPr>
        <w:keepNext/>
        <w:keepLines/>
        <w:tabs>
          <w:tab w:val="left" w:pos="6589"/>
        </w:tabs>
        <w:jc w:val="center"/>
        <w:outlineLvl w:val="0"/>
        <w:rPr>
          <w:spacing w:val="20"/>
          <w:sz w:val="28"/>
          <w:szCs w:val="28"/>
          <w:lang w:val="kk-KZ" w:eastAsia="kk-KZ"/>
        </w:rPr>
      </w:pPr>
    </w:p>
    <w:p w:rsidR="008C593D" w:rsidRPr="005A48B9" w:rsidRDefault="008C593D" w:rsidP="008C593D">
      <w:pPr>
        <w:keepNext/>
        <w:keepLines/>
        <w:tabs>
          <w:tab w:val="left" w:pos="6589"/>
        </w:tabs>
        <w:jc w:val="center"/>
        <w:outlineLvl w:val="0"/>
        <w:rPr>
          <w:sz w:val="28"/>
          <w:szCs w:val="28"/>
          <w:lang w:val="kk-KZ"/>
        </w:rPr>
      </w:pPr>
      <w:r>
        <w:rPr>
          <w:noProof/>
          <w:sz w:val="28"/>
          <w:szCs w:val="28"/>
        </w:rPr>
        <w:drawing>
          <wp:inline distT="0" distB="0" distL="0" distR="0">
            <wp:extent cx="4572000" cy="2731770"/>
            <wp:effectExtent l="19050" t="0" r="0" b="0"/>
            <wp:docPr id="4" name="Рисунок 7" descr="Изображение 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Изображение 020"/>
                    <pic:cNvPicPr>
                      <a:picLocks noChangeAspect="1" noChangeArrowheads="1"/>
                    </pic:cNvPicPr>
                  </pic:nvPicPr>
                  <pic:blipFill>
                    <a:blip r:embed="rId9"/>
                    <a:srcRect/>
                    <a:stretch>
                      <a:fillRect/>
                    </a:stretch>
                  </pic:blipFill>
                  <pic:spPr bwMode="auto">
                    <a:xfrm>
                      <a:off x="0" y="0"/>
                      <a:ext cx="4572000" cy="2731770"/>
                    </a:xfrm>
                    <a:prstGeom prst="rect">
                      <a:avLst/>
                    </a:prstGeom>
                    <a:noFill/>
                    <a:ln w="9525">
                      <a:noFill/>
                      <a:miter lim="800000"/>
                      <a:headEnd/>
                      <a:tailEnd/>
                    </a:ln>
                  </pic:spPr>
                </pic:pic>
              </a:graphicData>
            </a:graphic>
          </wp:inline>
        </w:drawing>
      </w:r>
    </w:p>
    <w:p w:rsidR="008C593D" w:rsidRDefault="008C593D" w:rsidP="008C593D">
      <w:pPr>
        <w:ind w:left="40"/>
        <w:jc w:val="both"/>
        <w:rPr>
          <w:sz w:val="28"/>
          <w:szCs w:val="28"/>
          <w:lang w:val="kk-KZ" w:eastAsia="kk-KZ"/>
        </w:rPr>
      </w:pPr>
    </w:p>
    <w:p w:rsidR="008C593D" w:rsidRDefault="008C593D" w:rsidP="008C593D">
      <w:pPr>
        <w:ind w:left="40"/>
        <w:jc w:val="both"/>
        <w:rPr>
          <w:sz w:val="28"/>
          <w:szCs w:val="28"/>
          <w:lang w:val="kk-KZ" w:eastAsia="kk-KZ"/>
        </w:rPr>
      </w:pPr>
    </w:p>
    <w:p w:rsidR="008C593D" w:rsidRDefault="008C593D" w:rsidP="008C593D">
      <w:pPr>
        <w:ind w:left="40" w:firstLine="1094"/>
        <w:jc w:val="both"/>
        <w:rPr>
          <w:bCs/>
          <w:spacing w:val="10"/>
          <w:sz w:val="28"/>
          <w:szCs w:val="28"/>
          <w:lang w:val="kk-KZ" w:eastAsia="kk-KZ"/>
        </w:rPr>
      </w:pPr>
      <w:r w:rsidRPr="001B2602">
        <w:rPr>
          <w:sz w:val="28"/>
          <w:szCs w:val="28"/>
          <w:lang w:val="kk-KZ" w:eastAsia="kk-KZ"/>
        </w:rPr>
        <w:t>1-</w:t>
      </w:r>
      <w:r>
        <w:rPr>
          <w:sz w:val="28"/>
          <w:szCs w:val="28"/>
          <w:lang w:val="kk-KZ" w:eastAsia="kk-KZ"/>
        </w:rPr>
        <w:t xml:space="preserve"> </w:t>
      </w:r>
      <w:r w:rsidRPr="005A48B9">
        <w:rPr>
          <w:sz w:val="28"/>
          <w:szCs w:val="28"/>
          <w:lang w:val="kk-KZ" w:eastAsia="kk-KZ"/>
        </w:rPr>
        <w:t xml:space="preserve">үнемдегіш (экономайзер); 2 </w:t>
      </w:r>
      <w:r>
        <w:rPr>
          <w:sz w:val="28"/>
          <w:szCs w:val="28"/>
          <w:lang w:val="kk-KZ" w:eastAsia="kk-KZ"/>
        </w:rPr>
        <w:t>-</w:t>
      </w:r>
      <w:r w:rsidRPr="005A48B9">
        <w:rPr>
          <w:sz w:val="28"/>
          <w:szCs w:val="28"/>
          <w:lang w:val="kk-KZ" w:eastAsia="kk-KZ"/>
        </w:rPr>
        <w:t xml:space="preserve"> дағыра; 3 - түсіру қоректік құбыр; 4 </w:t>
      </w:r>
      <w:r>
        <w:rPr>
          <w:sz w:val="28"/>
          <w:szCs w:val="28"/>
          <w:lang w:val="kk-KZ" w:eastAsia="kk-KZ"/>
        </w:rPr>
        <w:t>-</w:t>
      </w:r>
      <w:r w:rsidRPr="005A48B9">
        <w:rPr>
          <w:sz w:val="28"/>
          <w:szCs w:val="28"/>
          <w:lang w:val="kk-KZ" w:eastAsia="kk-KZ"/>
        </w:rPr>
        <w:t xml:space="preserve"> айналма сорғысы; 5 </w:t>
      </w:r>
      <w:r>
        <w:rPr>
          <w:sz w:val="28"/>
          <w:szCs w:val="28"/>
          <w:lang w:val="kk-KZ" w:eastAsia="kk-KZ"/>
        </w:rPr>
        <w:t>-</w:t>
      </w:r>
      <w:r w:rsidRPr="005A48B9">
        <w:rPr>
          <w:sz w:val="28"/>
          <w:szCs w:val="28"/>
          <w:lang w:val="kk-KZ" w:eastAsia="kk-KZ"/>
        </w:rPr>
        <w:t xml:space="preserve"> суды айналма контурлары (жолдары) бойынша тарату; 6 </w:t>
      </w:r>
      <w:r>
        <w:rPr>
          <w:sz w:val="28"/>
          <w:szCs w:val="28"/>
          <w:lang w:val="kk-KZ" w:eastAsia="kk-KZ"/>
        </w:rPr>
        <w:t>-</w:t>
      </w:r>
      <w:r w:rsidRPr="005A48B9">
        <w:rPr>
          <w:sz w:val="28"/>
          <w:szCs w:val="28"/>
          <w:lang w:val="kk-KZ" w:eastAsia="kk-KZ"/>
        </w:rPr>
        <w:t xml:space="preserve"> буландырудың сәулелік қыздыру беттері ; 7 </w:t>
      </w:r>
      <w:r>
        <w:rPr>
          <w:sz w:val="28"/>
          <w:szCs w:val="28"/>
          <w:lang w:val="kk-KZ" w:eastAsia="kk-KZ"/>
        </w:rPr>
        <w:t>-</w:t>
      </w:r>
      <w:r w:rsidRPr="005A48B9">
        <w:rPr>
          <w:sz w:val="28"/>
          <w:szCs w:val="28"/>
          <w:lang w:val="kk-KZ" w:eastAsia="kk-KZ"/>
        </w:rPr>
        <w:t xml:space="preserve"> әдіп (фестон); 8</w:t>
      </w:r>
      <w:r w:rsidRPr="005A48B9">
        <w:rPr>
          <w:sz w:val="28"/>
          <w:szCs w:val="28"/>
          <w:lang w:val="kk-KZ"/>
        </w:rPr>
        <w:t xml:space="preserve"> - </w:t>
      </w:r>
      <w:r w:rsidRPr="005A48B9">
        <w:rPr>
          <w:sz w:val="28"/>
          <w:szCs w:val="28"/>
          <w:lang w:val="kk-KZ" w:eastAsia="kk-KZ"/>
        </w:rPr>
        <w:t>буды аса қыздырғыш;</w:t>
      </w:r>
      <w:r w:rsidRPr="005A48B9">
        <w:rPr>
          <w:b/>
          <w:bCs/>
          <w:spacing w:val="10"/>
          <w:sz w:val="28"/>
          <w:szCs w:val="28"/>
          <w:lang w:val="kk-KZ" w:eastAsia="kk-KZ"/>
        </w:rPr>
        <w:t xml:space="preserve"> </w:t>
      </w:r>
      <w:r w:rsidRPr="005A48B9">
        <w:rPr>
          <w:bCs/>
          <w:spacing w:val="10"/>
          <w:sz w:val="28"/>
          <w:szCs w:val="28"/>
          <w:lang w:val="kk-KZ" w:eastAsia="kk-KZ"/>
        </w:rPr>
        <w:t>9-</w:t>
      </w:r>
      <w:r w:rsidRPr="005A48B9">
        <w:rPr>
          <w:b/>
          <w:bCs/>
          <w:spacing w:val="10"/>
          <w:sz w:val="28"/>
          <w:szCs w:val="28"/>
          <w:lang w:val="kk-KZ" w:eastAsia="kk-KZ"/>
        </w:rPr>
        <w:t xml:space="preserve"> </w:t>
      </w:r>
      <w:r w:rsidRPr="005A48B9">
        <w:rPr>
          <w:bCs/>
          <w:spacing w:val="10"/>
          <w:sz w:val="28"/>
          <w:szCs w:val="28"/>
          <w:lang w:val="kk-KZ" w:eastAsia="kk-KZ"/>
        </w:rPr>
        <w:t xml:space="preserve">жаңғыртулық (регенеративті) ауа қыздырғыш. </w:t>
      </w:r>
    </w:p>
    <w:p w:rsidR="008C593D" w:rsidRDefault="008C593D" w:rsidP="008C593D">
      <w:pPr>
        <w:ind w:left="40" w:firstLine="1094"/>
        <w:jc w:val="both"/>
        <w:rPr>
          <w:bCs/>
          <w:spacing w:val="10"/>
          <w:sz w:val="28"/>
          <w:szCs w:val="28"/>
          <w:lang w:val="kk-KZ" w:eastAsia="kk-KZ"/>
        </w:rPr>
      </w:pPr>
    </w:p>
    <w:p w:rsidR="008C593D" w:rsidRDefault="008C593D" w:rsidP="008C593D">
      <w:pPr>
        <w:ind w:left="40" w:firstLine="1094"/>
        <w:jc w:val="center"/>
        <w:rPr>
          <w:sz w:val="28"/>
          <w:szCs w:val="28"/>
          <w:lang w:val="kk-KZ" w:eastAsia="kk-KZ"/>
        </w:rPr>
      </w:pPr>
      <w:r>
        <w:rPr>
          <w:sz w:val="28"/>
          <w:szCs w:val="28"/>
          <w:lang w:val="kk-KZ" w:eastAsia="kk-KZ"/>
        </w:rPr>
        <w:t>С</w:t>
      </w:r>
      <w:r w:rsidRPr="005A48B9">
        <w:rPr>
          <w:sz w:val="28"/>
          <w:szCs w:val="28"/>
          <w:lang w:val="kk-KZ" w:eastAsia="kk-KZ"/>
        </w:rPr>
        <w:t>урет 1.6 - Көп рет мәжбүрлі айналмасы (циркуляция) бар қазан сү</w:t>
      </w:r>
      <w:r>
        <w:rPr>
          <w:sz w:val="28"/>
          <w:szCs w:val="28"/>
          <w:lang w:val="kk-KZ" w:eastAsia="kk-KZ"/>
        </w:rPr>
        <w:t>лбесі</w:t>
      </w:r>
    </w:p>
    <w:p w:rsidR="008C593D" w:rsidRDefault="008C593D" w:rsidP="008C593D">
      <w:pPr>
        <w:ind w:left="40" w:firstLine="1094"/>
        <w:jc w:val="center"/>
        <w:rPr>
          <w:sz w:val="28"/>
          <w:szCs w:val="28"/>
          <w:lang w:val="kk-KZ" w:eastAsia="kk-KZ"/>
        </w:rPr>
      </w:pPr>
    </w:p>
    <w:p w:rsidR="008C593D" w:rsidRDefault="008C593D" w:rsidP="008C593D">
      <w:pPr>
        <w:ind w:right="23" w:firstLine="1134"/>
        <w:jc w:val="both"/>
        <w:rPr>
          <w:sz w:val="28"/>
          <w:szCs w:val="28"/>
          <w:lang w:val="kk-KZ" w:eastAsia="kk-KZ"/>
        </w:rPr>
      </w:pPr>
      <w:r w:rsidRPr="005A48B9">
        <w:rPr>
          <w:sz w:val="28"/>
          <w:szCs w:val="28"/>
          <w:lang w:val="kk-KZ" w:eastAsia="kk-KZ"/>
        </w:rPr>
        <w:t xml:space="preserve">Бу түзу құбырыннан шыққанда субу қоспасында бу мөлшері 3-25 % болады. Егер бу мөлшері 20 % болса, онда су толығымен булану үшін айналма жолы </w:t>
      </w:r>
      <w:r>
        <w:rPr>
          <w:sz w:val="28"/>
          <w:szCs w:val="28"/>
          <w:lang w:val="kk-KZ" w:eastAsia="kk-KZ"/>
        </w:rPr>
        <w:t>арқылы 5 рет жүріп өтуі қажет.</w:t>
      </w:r>
      <w:r w:rsidRPr="005A48B9">
        <w:rPr>
          <w:sz w:val="28"/>
          <w:szCs w:val="28"/>
          <w:lang w:val="kk-KZ" w:eastAsia="kk-KZ"/>
        </w:rPr>
        <w:t xml:space="preserve"> Бу түзілу құбылысы үзіксіз болғандықтан қоректік су дағыраға бу шығысына сәйкес үзіксіз келеді, жүйеде су ылғи айналады және оның мөлшері өзгермейді.</w:t>
      </w:r>
      <w:r w:rsidRPr="001B2602">
        <w:rPr>
          <w:sz w:val="28"/>
          <w:szCs w:val="28"/>
          <w:lang w:val="kk-KZ" w:eastAsia="kk-KZ"/>
        </w:rPr>
        <w:t xml:space="preserve"> </w:t>
      </w:r>
      <w:r w:rsidRPr="005A48B9">
        <w:rPr>
          <w:sz w:val="28"/>
          <w:szCs w:val="28"/>
          <w:lang w:val="kk-KZ" w:eastAsia="kk-KZ"/>
        </w:rPr>
        <w:t>Айналған судың маңыздық шығысының  G</w:t>
      </w:r>
      <w:r w:rsidRPr="005A48B9">
        <w:rPr>
          <w:sz w:val="28"/>
          <w:szCs w:val="28"/>
          <w:vertAlign w:val="subscript"/>
          <w:lang w:val="kk-KZ" w:eastAsia="kk-KZ"/>
        </w:rPr>
        <w:t>е</w:t>
      </w:r>
      <w:r w:rsidRPr="005A48B9">
        <w:rPr>
          <w:sz w:val="28"/>
          <w:szCs w:val="28"/>
          <w:lang w:val="kk-KZ" w:eastAsia="kk-KZ"/>
        </w:rPr>
        <w:t>, кг/с уақыт бірлігінде түзілген бу шығысына G</w:t>
      </w:r>
      <w:r w:rsidRPr="005A48B9">
        <w:rPr>
          <w:sz w:val="28"/>
          <w:szCs w:val="28"/>
          <w:vertAlign w:val="subscript"/>
          <w:lang w:val="kk-KZ" w:eastAsia="kk-KZ"/>
        </w:rPr>
        <w:t>б</w:t>
      </w:r>
      <w:r w:rsidRPr="005A48B9">
        <w:rPr>
          <w:sz w:val="28"/>
          <w:szCs w:val="28"/>
          <w:lang w:val="kk-KZ" w:eastAsia="kk-KZ"/>
        </w:rPr>
        <w:t xml:space="preserve">, кг/с қатысы айналма еселігі деп аталады.  </w:t>
      </w:r>
    </w:p>
    <w:p w:rsidR="008C593D" w:rsidRPr="005A48B9" w:rsidRDefault="008C593D" w:rsidP="008C593D">
      <w:pPr>
        <w:ind w:right="23" w:firstLine="1134"/>
        <w:jc w:val="both"/>
        <w:rPr>
          <w:sz w:val="28"/>
          <w:szCs w:val="28"/>
          <w:lang w:val="kk-KZ" w:eastAsia="kk-KZ"/>
        </w:rPr>
      </w:pPr>
    </w:p>
    <w:p w:rsidR="008C593D" w:rsidRPr="001B2602" w:rsidRDefault="008C593D" w:rsidP="008C593D">
      <w:pPr>
        <w:tabs>
          <w:tab w:val="center" w:pos="4807"/>
          <w:tab w:val="right" w:pos="9615"/>
        </w:tabs>
        <w:ind w:right="23"/>
        <w:rPr>
          <w:sz w:val="28"/>
          <w:szCs w:val="28"/>
          <w:lang w:val="kk-KZ" w:eastAsia="kk-KZ"/>
        </w:rPr>
      </w:pPr>
      <w:r>
        <w:rPr>
          <w:sz w:val="28"/>
          <w:szCs w:val="28"/>
          <w:lang w:val="kk-KZ" w:eastAsia="kk-KZ"/>
        </w:rPr>
        <w:tab/>
      </w:r>
      <w:r w:rsidRPr="005A48B9">
        <w:rPr>
          <w:sz w:val="28"/>
          <w:szCs w:val="28"/>
          <w:lang w:val="kk-KZ" w:eastAsia="kk-KZ"/>
        </w:rPr>
        <w:t>К= G</w:t>
      </w:r>
      <w:r w:rsidRPr="005A48B9">
        <w:rPr>
          <w:sz w:val="28"/>
          <w:szCs w:val="28"/>
          <w:vertAlign w:val="subscript"/>
          <w:lang w:val="kk-KZ" w:eastAsia="kk-KZ"/>
        </w:rPr>
        <w:t>е</w:t>
      </w:r>
      <w:r w:rsidRPr="005A48B9">
        <w:rPr>
          <w:sz w:val="28"/>
          <w:szCs w:val="28"/>
          <w:lang w:val="kk-KZ" w:eastAsia="kk-KZ"/>
        </w:rPr>
        <w:t>/ G</w:t>
      </w:r>
      <w:r w:rsidRPr="005A48B9">
        <w:rPr>
          <w:sz w:val="28"/>
          <w:szCs w:val="28"/>
          <w:vertAlign w:val="subscript"/>
          <w:lang w:val="kk-KZ" w:eastAsia="kk-KZ"/>
        </w:rPr>
        <w:t>б</w:t>
      </w:r>
      <w:r>
        <w:rPr>
          <w:sz w:val="28"/>
          <w:szCs w:val="28"/>
          <w:vertAlign w:val="subscript"/>
          <w:lang w:val="kk-KZ" w:eastAsia="kk-KZ"/>
        </w:rPr>
        <w:tab/>
      </w:r>
      <w:r>
        <w:rPr>
          <w:sz w:val="28"/>
          <w:szCs w:val="28"/>
          <w:lang w:val="kk-KZ" w:eastAsia="kk-KZ"/>
        </w:rPr>
        <w:t>(1.2)</w:t>
      </w:r>
    </w:p>
    <w:p w:rsidR="008C593D" w:rsidRPr="005A48B9" w:rsidRDefault="008C593D" w:rsidP="008C593D">
      <w:pPr>
        <w:ind w:left="40" w:firstLine="1094"/>
        <w:jc w:val="both"/>
        <w:rPr>
          <w:sz w:val="28"/>
          <w:szCs w:val="28"/>
          <w:lang w:val="kk-KZ"/>
        </w:rPr>
      </w:pPr>
    </w:p>
    <w:p w:rsidR="008C593D" w:rsidRDefault="008C593D" w:rsidP="008C593D">
      <w:pPr>
        <w:ind w:right="20"/>
        <w:jc w:val="center"/>
        <w:rPr>
          <w:sz w:val="28"/>
          <w:szCs w:val="28"/>
        </w:rPr>
      </w:pPr>
      <w:r>
        <w:rPr>
          <w:noProof/>
          <w:sz w:val="28"/>
          <w:szCs w:val="28"/>
        </w:rPr>
        <w:drawing>
          <wp:inline distT="0" distB="0" distL="0" distR="0">
            <wp:extent cx="5307965" cy="3646170"/>
            <wp:effectExtent l="19050" t="0" r="6985" b="0"/>
            <wp:docPr id="5" name="Рисунок 8" descr="Изображение 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Изображение 020"/>
                    <pic:cNvPicPr>
                      <a:picLocks noChangeAspect="1" noChangeArrowheads="1"/>
                    </pic:cNvPicPr>
                  </pic:nvPicPr>
                  <pic:blipFill>
                    <a:blip r:embed="rId10"/>
                    <a:srcRect/>
                    <a:stretch>
                      <a:fillRect/>
                    </a:stretch>
                  </pic:blipFill>
                  <pic:spPr bwMode="auto">
                    <a:xfrm>
                      <a:off x="0" y="0"/>
                      <a:ext cx="5307965" cy="3646170"/>
                    </a:xfrm>
                    <a:prstGeom prst="rect">
                      <a:avLst/>
                    </a:prstGeom>
                    <a:noFill/>
                    <a:ln w="9525">
                      <a:noFill/>
                      <a:miter lim="800000"/>
                      <a:headEnd/>
                      <a:tailEnd/>
                    </a:ln>
                  </pic:spPr>
                </pic:pic>
              </a:graphicData>
            </a:graphic>
          </wp:inline>
        </w:drawing>
      </w:r>
    </w:p>
    <w:p w:rsidR="008C593D" w:rsidRPr="005A48B9" w:rsidRDefault="008C593D" w:rsidP="008C593D">
      <w:pPr>
        <w:ind w:right="20"/>
        <w:jc w:val="center"/>
        <w:rPr>
          <w:sz w:val="28"/>
          <w:szCs w:val="28"/>
          <w:lang w:val="kk-KZ" w:eastAsia="kk-KZ"/>
        </w:rPr>
      </w:pPr>
    </w:p>
    <w:p w:rsidR="008C593D" w:rsidRDefault="008C593D" w:rsidP="008C593D">
      <w:pPr>
        <w:ind w:right="23" w:firstLine="1134"/>
        <w:jc w:val="both"/>
        <w:rPr>
          <w:sz w:val="28"/>
          <w:szCs w:val="28"/>
          <w:lang w:val="kk-KZ" w:eastAsia="kk-KZ"/>
        </w:rPr>
      </w:pPr>
      <w:r w:rsidRPr="005A48B9">
        <w:rPr>
          <w:sz w:val="28"/>
          <w:szCs w:val="28"/>
          <w:lang w:val="kk-KZ" w:eastAsia="kk-KZ"/>
        </w:rPr>
        <w:t>1</w:t>
      </w:r>
      <w:r>
        <w:rPr>
          <w:sz w:val="28"/>
          <w:szCs w:val="28"/>
          <w:lang w:val="kk-KZ" w:eastAsia="kk-KZ"/>
        </w:rPr>
        <w:t xml:space="preserve"> -</w:t>
      </w:r>
      <w:r w:rsidRPr="005A48B9">
        <w:rPr>
          <w:sz w:val="28"/>
          <w:szCs w:val="28"/>
          <w:lang w:val="kk-KZ" w:eastAsia="kk-KZ"/>
        </w:rPr>
        <w:t xml:space="preserve"> үнемдегіш (экономайзер); 2 </w:t>
      </w:r>
      <w:r>
        <w:rPr>
          <w:sz w:val="28"/>
          <w:szCs w:val="28"/>
          <w:lang w:val="kk-KZ" w:eastAsia="kk-KZ"/>
        </w:rPr>
        <w:t>-</w:t>
      </w:r>
      <w:r w:rsidRPr="005A48B9">
        <w:rPr>
          <w:sz w:val="28"/>
          <w:szCs w:val="28"/>
          <w:lang w:val="kk-KZ" w:eastAsia="kk-KZ"/>
        </w:rPr>
        <w:t xml:space="preserve"> қыздырылмайтын жіберу құбырлары; 3 </w:t>
      </w:r>
      <w:r>
        <w:rPr>
          <w:sz w:val="28"/>
          <w:szCs w:val="28"/>
          <w:lang w:val="kk-KZ" w:eastAsia="kk-KZ"/>
        </w:rPr>
        <w:t>-</w:t>
      </w:r>
      <w:r w:rsidRPr="005A48B9">
        <w:rPr>
          <w:sz w:val="28"/>
          <w:szCs w:val="28"/>
          <w:lang w:val="kk-KZ" w:eastAsia="kk-KZ"/>
        </w:rPr>
        <w:t xml:space="preserve"> төменгі су таратқыш біріктірме (коллектор); 4 </w:t>
      </w:r>
      <w:r>
        <w:rPr>
          <w:sz w:val="28"/>
          <w:szCs w:val="28"/>
          <w:lang w:val="kk-KZ" w:eastAsia="kk-KZ"/>
        </w:rPr>
        <w:t>-</w:t>
      </w:r>
      <w:r w:rsidRPr="005A48B9">
        <w:rPr>
          <w:sz w:val="28"/>
          <w:szCs w:val="28"/>
          <w:lang w:val="kk-KZ" w:eastAsia="kk-KZ"/>
        </w:rPr>
        <w:t xml:space="preserve"> қалқандық (экрандық) құбырлар; 5 </w:t>
      </w:r>
      <w:r>
        <w:rPr>
          <w:sz w:val="28"/>
          <w:szCs w:val="28"/>
          <w:lang w:val="kk-KZ" w:eastAsia="kk-KZ"/>
        </w:rPr>
        <w:t>-</w:t>
      </w:r>
      <w:r w:rsidRPr="005A48B9">
        <w:rPr>
          <w:sz w:val="28"/>
          <w:szCs w:val="28"/>
          <w:lang w:val="kk-KZ" w:eastAsia="kk-KZ"/>
        </w:rPr>
        <w:t xml:space="preserve"> жоғарғы қоспа жинауыш біріктірме; 6 </w:t>
      </w:r>
      <w:r>
        <w:rPr>
          <w:sz w:val="28"/>
          <w:szCs w:val="28"/>
          <w:lang w:val="kk-KZ" w:eastAsia="kk-KZ"/>
        </w:rPr>
        <w:t>-</w:t>
      </w:r>
      <w:r w:rsidRPr="005A48B9">
        <w:rPr>
          <w:sz w:val="28"/>
          <w:szCs w:val="28"/>
          <w:lang w:val="kk-KZ" w:eastAsia="kk-KZ"/>
        </w:rPr>
        <w:t xml:space="preserve"> шығарылған өтпелі аймақ; 7 </w:t>
      </w:r>
      <w:r>
        <w:rPr>
          <w:sz w:val="28"/>
          <w:szCs w:val="28"/>
          <w:lang w:val="kk-KZ" w:eastAsia="kk-KZ"/>
        </w:rPr>
        <w:t>-</w:t>
      </w:r>
      <w:r w:rsidRPr="005A48B9">
        <w:rPr>
          <w:sz w:val="28"/>
          <w:szCs w:val="28"/>
          <w:lang w:val="kk-KZ" w:eastAsia="kk-KZ"/>
        </w:rPr>
        <w:t xml:space="preserve"> аса кыздырғыштын қабырғалық бөлігі;</w:t>
      </w:r>
      <w:r>
        <w:rPr>
          <w:sz w:val="28"/>
          <w:szCs w:val="28"/>
          <w:lang w:val="kk-KZ" w:eastAsia="kk-KZ"/>
        </w:rPr>
        <w:t xml:space="preserve"> </w:t>
      </w:r>
      <w:r w:rsidRPr="005A48B9">
        <w:rPr>
          <w:sz w:val="28"/>
          <w:szCs w:val="28"/>
          <w:lang w:val="kk-KZ" w:eastAsia="kk-KZ"/>
        </w:rPr>
        <w:t xml:space="preserve">8 - аса қыздырғыштың ағындық бөлігі; 9 </w:t>
      </w:r>
      <w:r>
        <w:rPr>
          <w:sz w:val="28"/>
          <w:szCs w:val="28"/>
          <w:lang w:val="kk-KZ" w:eastAsia="kk-KZ"/>
        </w:rPr>
        <w:t>-</w:t>
      </w:r>
      <w:r w:rsidRPr="005A48B9">
        <w:rPr>
          <w:sz w:val="28"/>
          <w:szCs w:val="28"/>
          <w:lang w:val="kk-KZ" w:eastAsia="kk-KZ"/>
        </w:rPr>
        <w:t xml:space="preserve"> ауа қыздырғыш; 10 </w:t>
      </w:r>
      <w:r>
        <w:rPr>
          <w:sz w:val="28"/>
          <w:szCs w:val="28"/>
          <w:lang w:val="kk-KZ" w:eastAsia="kk-KZ"/>
        </w:rPr>
        <w:t>-</w:t>
      </w:r>
      <w:r w:rsidRPr="005A48B9">
        <w:rPr>
          <w:sz w:val="28"/>
          <w:szCs w:val="28"/>
          <w:lang w:val="kk-KZ" w:eastAsia="kk-KZ"/>
        </w:rPr>
        <w:t xml:space="preserve"> оттық (горелка). </w:t>
      </w:r>
    </w:p>
    <w:p w:rsidR="008C593D" w:rsidRDefault="008C593D" w:rsidP="008C593D">
      <w:pPr>
        <w:ind w:right="23" w:firstLine="1134"/>
        <w:jc w:val="both"/>
        <w:rPr>
          <w:sz w:val="28"/>
          <w:szCs w:val="28"/>
          <w:lang w:val="kk-KZ" w:eastAsia="kk-KZ"/>
        </w:rPr>
      </w:pPr>
    </w:p>
    <w:p w:rsidR="008C593D" w:rsidRDefault="008C593D" w:rsidP="008C593D">
      <w:pPr>
        <w:ind w:right="23" w:firstLine="1134"/>
        <w:jc w:val="center"/>
        <w:rPr>
          <w:sz w:val="28"/>
          <w:szCs w:val="28"/>
          <w:lang w:val="kk-KZ" w:eastAsia="kk-KZ"/>
        </w:rPr>
      </w:pPr>
      <w:r>
        <w:rPr>
          <w:sz w:val="28"/>
          <w:szCs w:val="28"/>
          <w:lang w:val="kk-KZ" w:eastAsia="kk-KZ"/>
        </w:rPr>
        <w:t>С</w:t>
      </w:r>
      <w:r w:rsidRPr="005A48B9">
        <w:rPr>
          <w:sz w:val="28"/>
          <w:szCs w:val="28"/>
          <w:lang w:val="kk-KZ" w:eastAsia="kk-KZ"/>
        </w:rPr>
        <w:t>урет 1</w:t>
      </w:r>
      <w:r>
        <w:rPr>
          <w:sz w:val="28"/>
          <w:szCs w:val="28"/>
          <w:lang w:val="kk-KZ" w:eastAsia="kk-KZ"/>
        </w:rPr>
        <w:t>.</w:t>
      </w:r>
      <w:r w:rsidRPr="005A48B9">
        <w:rPr>
          <w:sz w:val="28"/>
          <w:szCs w:val="28"/>
          <w:lang w:val="kk-KZ" w:eastAsia="kk-KZ"/>
        </w:rPr>
        <w:t xml:space="preserve">7 </w:t>
      </w:r>
      <w:r>
        <w:rPr>
          <w:sz w:val="28"/>
          <w:szCs w:val="28"/>
          <w:lang w:val="kk-KZ" w:eastAsia="kk-KZ"/>
        </w:rPr>
        <w:t>-</w:t>
      </w:r>
      <w:r w:rsidRPr="005A48B9">
        <w:rPr>
          <w:sz w:val="28"/>
          <w:szCs w:val="28"/>
          <w:lang w:val="kk-KZ" w:eastAsia="kk-KZ"/>
        </w:rPr>
        <w:t xml:space="preserve"> Тура ағынды</w:t>
      </w:r>
      <w:r>
        <w:rPr>
          <w:sz w:val="28"/>
          <w:szCs w:val="28"/>
          <w:lang w:val="kk-KZ" w:eastAsia="kk-KZ"/>
        </w:rPr>
        <w:t xml:space="preserve"> қазан сүлбесі (Рамзин бойынша)</w:t>
      </w:r>
    </w:p>
    <w:p w:rsidR="008C593D" w:rsidRDefault="008C593D" w:rsidP="008C593D">
      <w:pPr>
        <w:ind w:right="23" w:firstLine="1134"/>
        <w:jc w:val="both"/>
        <w:rPr>
          <w:sz w:val="28"/>
          <w:szCs w:val="28"/>
          <w:lang w:val="kk-KZ" w:eastAsia="kk-KZ"/>
        </w:rPr>
      </w:pPr>
    </w:p>
    <w:p w:rsidR="008C593D" w:rsidRPr="005A48B9" w:rsidRDefault="008C593D" w:rsidP="008C593D">
      <w:pPr>
        <w:ind w:left="40" w:right="20" w:firstLine="1094"/>
        <w:jc w:val="both"/>
        <w:rPr>
          <w:sz w:val="28"/>
          <w:szCs w:val="28"/>
          <w:lang w:val="kk-KZ"/>
        </w:rPr>
      </w:pPr>
      <w:r w:rsidRPr="005A48B9">
        <w:rPr>
          <w:sz w:val="28"/>
          <w:szCs w:val="28"/>
          <w:lang w:val="kk-KZ" w:eastAsia="kk-KZ"/>
        </w:rPr>
        <w:t>Табиғи айналмасы бар қазандарда айналма еселігі 4-30 арасында және одан да жоғары болады.</w:t>
      </w:r>
    </w:p>
    <w:p w:rsidR="008C593D" w:rsidRPr="005A48B9" w:rsidRDefault="008C593D" w:rsidP="008C593D">
      <w:pPr>
        <w:ind w:left="40" w:right="20" w:firstLine="1094"/>
        <w:jc w:val="both"/>
        <w:rPr>
          <w:sz w:val="28"/>
          <w:szCs w:val="28"/>
          <w:lang w:val="kk-KZ"/>
        </w:rPr>
      </w:pPr>
      <w:r w:rsidRPr="005A48B9">
        <w:rPr>
          <w:sz w:val="28"/>
          <w:szCs w:val="28"/>
          <w:lang w:val="kk-KZ" w:eastAsia="kk-KZ"/>
        </w:rPr>
        <w:t xml:space="preserve">Бу түзу құбырларында жұмыстық дененің мәжбүрлік қозғалысын </w:t>
      </w:r>
      <w:r w:rsidRPr="005A48B9">
        <w:rPr>
          <w:bCs/>
          <w:sz w:val="28"/>
          <w:szCs w:val="28"/>
          <w:lang w:val="kk-KZ" w:eastAsia="kk-KZ"/>
        </w:rPr>
        <w:t>ұйымдастыруға</w:t>
      </w:r>
      <w:r w:rsidRPr="005A48B9">
        <w:rPr>
          <w:sz w:val="28"/>
          <w:szCs w:val="28"/>
          <w:lang w:val="kk-KZ" w:eastAsia="kk-KZ"/>
        </w:rPr>
        <w:t xml:space="preserve"> болады, мысалы, айналма жүйесіне қосылған сорғымен </w:t>
      </w:r>
      <w:r w:rsidRPr="005A48B9">
        <w:rPr>
          <w:sz w:val="28"/>
          <w:szCs w:val="28"/>
          <w:lang w:val="kk-KZ" w:eastAsia="kk-KZ"/>
        </w:rPr>
        <w:lastRenderedPageBreak/>
        <w:t>(1.4б; 1,6-сурет).</w:t>
      </w:r>
      <w:r w:rsidRPr="005A48B9">
        <w:rPr>
          <w:b/>
          <w:bCs/>
          <w:sz w:val="28"/>
          <w:szCs w:val="28"/>
          <w:lang w:val="kk-KZ" w:eastAsia="kk-KZ"/>
        </w:rPr>
        <w:t xml:space="preserve"> </w:t>
      </w:r>
      <w:r w:rsidRPr="005A48B9">
        <w:rPr>
          <w:bCs/>
          <w:sz w:val="28"/>
          <w:szCs w:val="28"/>
          <w:lang w:val="kk-KZ" w:eastAsia="kk-KZ"/>
        </w:rPr>
        <w:t>Бұл</w:t>
      </w:r>
      <w:r w:rsidRPr="005A48B9">
        <w:rPr>
          <w:sz w:val="28"/>
          <w:szCs w:val="28"/>
          <w:lang w:val="kk-KZ" w:eastAsia="kk-KZ"/>
        </w:rPr>
        <w:t xml:space="preserve"> жағдайда айналманың қозғаушы тегеуіріні табиғи </w:t>
      </w:r>
      <w:r w:rsidRPr="005A48B9">
        <w:rPr>
          <w:bCs/>
          <w:sz w:val="28"/>
          <w:szCs w:val="28"/>
          <w:lang w:val="kk-KZ" w:eastAsia="kk-KZ"/>
        </w:rPr>
        <w:t>айналмадағы</w:t>
      </w:r>
      <w:r w:rsidRPr="005A48B9">
        <w:rPr>
          <w:sz w:val="28"/>
          <w:szCs w:val="28"/>
          <w:lang w:val="kk-KZ" w:eastAsia="kk-KZ"/>
        </w:rPr>
        <w:t xml:space="preserve"> тегеуірінен бірнеше рет асады. Бұл бу түзу құбырларын қазынды құрылмалау (конструирование) жағдайына байланысты кез келген түрде орналастыруға мүмкіндік туғызады: ондағы айналманы тік өрлеме қозғалыспен ғана емес, жатық (горизонталь) тіпті субу қоспасының төмен түсу қозғалыспен де ұйымдастыруға болады. Бу </w:t>
      </w:r>
      <w:r w:rsidRPr="005A48B9">
        <w:rPr>
          <w:bCs/>
          <w:sz w:val="28"/>
          <w:szCs w:val="28"/>
          <w:lang w:val="kk-KZ" w:eastAsia="kk-KZ"/>
        </w:rPr>
        <w:t>қазандардың</w:t>
      </w:r>
      <w:r w:rsidRPr="005A48B9">
        <w:rPr>
          <w:sz w:val="28"/>
          <w:szCs w:val="28"/>
          <w:lang w:val="kk-KZ" w:eastAsia="kk-KZ"/>
        </w:rPr>
        <w:t xml:space="preserve"> бұл түрінде айналма еселігі</w:t>
      </w:r>
      <w:r w:rsidRPr="005A48B9">
        <w:rPr>
          <w:b/>
          <w:bCs/>
          <w:sz w:val="28"/>
          <w:szCs w:val="28"/>
          <w:lang w:val="kk-KZ" w:eastAsia="kk-KZ"/>
        </w:rPr>
        <w:t xml:space="preserve"> </w:t>
      </w:r>
      <w:r w:rsidRPr="005A48B9">
        <w:rPr>
          <w:bCs/>
          <w:sz w:val="28"/>
          <w:szCs w:val="28"/>
          <w:lang w:val="kk-KZ" w:eastAsia="kk-KZ"/>
        </w:rPr>
        <w:t>3-10 аралығында.</w:t>
      </w:r>
    </w:p>
    <w:p w:rsidR="008C593D" w:rsidRPr="005A48B9" w:rsidRDefault="008C593D" w:rsidP="008C593D">
      <w:pPr>
        <w:ind w:left="40" w:right="20" w:firstLine="1094"/>
        <w:jc w:val="both"/>
        <w:rPr>
          <w:sz w:val="28"/>
          <w:szCs w:val="28"/>
          <w:lang w:val="kk-KZ"/>
        </w:rPr>
      </w:pPr>
      <w:r w:rsidRPr="005A48B9">
        <w:rPr>
          <w:sz w:val="28"/>
          <w:szCs w:val="28"/>
          <w:lang w:val="kk-KZ" w:eastAsia="kk-KZ"/>
        </w:rPr>
        <w:t xml:space="preserve">Табиғи және мәжбүрлік айналмасы бар бу қазандарының өзгешелік </w:t>
      </w:r>
      <w:r w:rsidRPr="005A48B9">
        <w:rPr>
          <w:bCs/>
          <w:sz w:val="28"/>
          <w:szCs w:val="28"/>
          <w:lang w:val="kk-KZ" w:eastAsia="kk-KZ"/>
        </w:rPr>
        <w:t>ерекшелігі</w:t>
      </w:r>
      <w:r w:rsidRPr="005A48B9">
        <w:rPr>
          <w:sz w:val="28"/>
          <w:szCs w:val="28"/>
          <w:lang w:val="kk-KZ" w:eastAsia="kk-KZ"/>
        </w:rPr>
        <w:t xml:space="preserve"> тұйықталган сұйықағулық жүйеде айналманы ұйымдастыруға мүмкіндік туғызатын ыдыс дағыраның болуы. Дағыра қазанның барлық: </w:t>
      </w:r>
      <w:r w:rsidRPr="005A48B9">
        <w:rPr>
          <w:bCs/>
          <w:sz w:val="28"/>
          <w:szCs w:val="28"/>
          <w:lang w:val="kk-KZ" w:eastAsia="kk-KZ"/>
        </w:rPr>
        <w:t>үнемдегіштік,</w:t>
      </w:r>
      <w:r w:rsidRPr="005A48B9">
        <w:rPr>
          <w:sz w:val="28"/>
          <w:szCs w:val="28"/>
          <w:lang w:val="kk-KZ" w:eastAsia="kk-KZ"/>
        </w:rPr>
        <w:t xml:space="preserve"> бу түзу және буды аса қыздыру аймақтарын белгілейді (фиксирует).</w:t>
      </w:r>
    </w:p>
    <w:p w:rsidR="008C593D" w:rsidRPr="005A48B9" w:rsidRDefault="008C593D" w:rsidP="008C593D">
      <w:pPr>
        <w:ind w:left="40" w:right="20" w:firstLine="1094"/>
        <w:jc w:val="both"/>
        <w:rPr>
          <w:sz w:val="28"/>
          <w:szCs w:val="28"/>
          <w:lang w:val="kk-KZ"/>
        </w:rPr>
      </w:pPr>
      <w:r w:rsidRPr="005A48B9">
        <w:rPr>
          <w:sz w:val="28"/>
          <w:szCs w:val="28"/>
          <w:lang w:val="kk-KZ" w:eastAsia="kk-KZ"/>
        </w:rPr>
        <w:t>Дағыралық қазандар шектіге дейінгі қысымда (ШДҚ) р&lt;р</w:t>
      </w:r>
      <w:r w:rsidRPr="005A48B9">
        <w:rPr>
          <w:sz w:val="28"/>
          <w:szCs w:val="28"/>
          <w:vertAlign w:val="subscript"/>
          <w:lang w:val="kk-KZ" w:eastAsia="kk-KZ"/>
        </w:rPr>
        <w:t>ш</w:t>
      </w:r>
      <w:r w:rsidRPr="005A48B9">
        <w:rPr>
          <w:sz w:val="28"/>
          <w:szCs w:val="28"/>
          <w:lang w:val="kk-KZ" w:eastAsia="kk-KZ"/>
        </w:rPr>
        <w:t xml:space="preserve"> жұмыс істейді.</w:t>
      </w:r>
    </w:p>
    <w:p w:rsidR="008C593D" w:rsidRPr="005A48B9" w:rsidRDefault="008C593D" w:rsidP="008C593D">
      <w:pPr>
        <w:ind w:left="40" w:right="20" w:firstLine="1094"/>
        <w:jc w:val="both"/>
        <w:rPr>
          <w:sz w:val="28"/>
          <w:szCs w:val="28"/>
          <w:lang w:val="kk-KZ"/>
        </w:rPr>
      </w:pPr>
      <w:r w:rsidRPr="005A48B9">
        <w:rPr>
          <w:rFonts w:eastAsia="Arial Unicode MS"/>
          <w:i/>
          <w:iCs/>
          <w:spacing w:val="10"/>
          <w:sz w:val="28"/>
          <w:szCs w:val="28"/>
          <w:lang w:val="kk-KZ" w:eastAsia="kk-KZ"/>
        </w:rPr>
        <w:t>Тура ағынды қазанда</w:t>
      </w:r>
      <w:r w:rsidRPr="005A48B9">
        <w:rPr>
          <w:sz w:val="28"/>
          <w:szCs w:val="28"/>
          <w:lang w:val="kk-KZ" w:eastAsia="kk-KZ"/>
        </w:rPr>
        <w:t xml:space="preserve"> дағыра болмайды, жұмыстық дене бу түзу құбырлары арқылы бір рет өтеді </w:t>
      </w:r>
      <w:r>
        <w:rPr>
          <w:sz w:val="28"/>
          <w:szCs w:val="28"/>
          <w:lang w:val="kk-KZ" w:eastAsia="kk-KZ"/>
        </w:rPr>
        <w:t>K=1 (1.</w:t>
      </w:r>
      <w:r w:rsidRPr="005A48B9">
        <w:rPr>
          <w:sz w:val="28"/>
          <w:szCs w:val="28"/>
          <w:lang w:val="kk-KZ" w:eastAsia="kk-KZ"/>
        </w:rPr>
        <w:t>4в; 1.7-суреттер). Тура ағынды қазан тұйықталмаған сұйықағулық жүйе. Бұл қазандардың өзгешелік ерекшелігі үнемдегіштік, бу түзу және буды аса қыздыру аймақтарының айқын белгіленбеуі.</w:t>
      </w:r>
    </w:p>
    <w:p w:rsidR="008C593D" w:rsidRPr="005A48B9" w:rsidRDefault="008C593D" w:rsidP="008C593D">
      <w:pPr>
        <w:ind w:left="40" w:right="20" w:firstLine="1094"/>
        <w:jc w:val="both"/>
        <w:rPr>
          <w:sz w:val="28"/>
          <w:szCs w:val="28"/>
          <w:lang w:val="kk-KZ"/>
        </w:rPr>
      </w:pPr>
      <w:r w:rsidRPr="005A48B9">
        <w:rPr>
          <w:sz w:val="28"/>
          <w:szCs w:val="28"/>
          <w:lang w:val="kk-KZ" w:eastAsia="kk-KZ"/>
        </w:rPr>
        <w:t>Тура ағынды қазанның бу түзетін қыздыру беттерінде судың буға айналуы тоқтаусыз өтеді. Тура ағынды қазандар ШДҚ-да және шектіден жоғары қысымда (ШЖҚ) р≥р</w:t>
      </w:r>
      <w:r w:rsidRPr="005A48B9">
        <w:rPr>
          <w:sz w:val="28"/>
          <w:szCs w:val="28"/>
          <w:vertAlign w:val="subscript"/>
          <w:lang w:val="kk-KZ" w:eastAsia="kk-KZ"/>
        </w:rPr>
        <w:t>ш</w:t>
      </w:r>
      <w:r w:rsidRPr="005A48B9">
        <w:rPr>
          <w:sz w:val="28"/>
          <w:szCs w:val="28"/>
          <w:lang w:val="kk-KZ" w:eastAsia="kk-KZ"/>
        </w:rPr>
        <w:t xml:space="preserve"> істейді.</w:t>
      </w:r>
    </w:p>
    <w:p w:rsidR="008C593D" w:rsidRPr="005A48B9" w:rsidRDefault="008C593D" w:rsidP="008C593D">
      <w:pPr>
        <w:ind w:left="40" w:right="20" w:firstLine="1094"/>
        <w:jc w:val="both"/>
        <w:rPr>
          <w:sz w:val="28"/>
          <w:szCs w:val="28"/>
          <w:lang w:val="kk-KZ"/>
        </w:rPr>
      </w:pPr>
      <w:r w:rsidRPr="005A48B9">
        <w:rPr>
          <w:sz w:val="28"/>
          <w:szCs w:val="28"/>
          <w:lang w:val="kk-KZ" w:eastAsia="kk-KZ"/>
        </w:rPr>
        <w:t>Қиыстырылған айналмасы бар бу қазандарын (1.4</w:t>
      </w:r>
      <w:r>
        <w:rPr>
          <w:sz w:val="28"/>
          <w:szCs w:val="28"/>
          <w:lang w:val="kk-KZ" w:eastAsia="kk-KZ"/>
        </w:rPr>
        <w:t xml:space="preserve"> </w:t>
      </w:r>
      <w:r w:rsidRPr="005A48B9">
        <w:rPr>
          <w:sz w:val="28"/>
          <w:szCs w:val="28"/>
          <w:lang w:val="kk-KZ" w:eastAsia="kk-KZ"/>
        </w:rPr>
        <w:t>г-сурет) іске қосқанда, кері қақпақша 10 ашық және қондырғы (1.4</w:t>
      </w:r>
      <w:r>
        <w:rPr>
          <w:sz w:val="28"/>
          <w:szCs w:val="28"/>
          <w:lang w:val="kk-KZ" w:eastAsia="kk-KZ"/>
        </w:rPr>
        <w:t xml:space="preserve"> </w:t>
      </w:r>
      <w:r w:rsidRPr="005A48B9">
        <w:rPr>
          <w:sz w:val="28"/>
          <w:szCs w:val="28"/>
          <w:lang w:val="kk-KZ" w:eastAsia="kk-KZ"/>
        </w:rPr>
        <w:t>б-сурет) сүлбе бойынша істейді. Белгілі жүктемеге жеткенде айналмалық сорғы тоқтатылады, кері қақпақша өздігінен (автоматты) жабылады және қазан тура ағынды сүлбе (1.4</w:t>
      </w:r>
      <w:r>
        <w:rPr>
          <w:sz w:val="28"/>
          <w:szCs w:val="28"/>
          <w:lang w:val="kk-KZ" w:eastAsia="kk-KZ"/>
        </w:rPr>
        <w:t xml:space="preserve"> </w:t>
      </w:r>
      <w:r w:rsidRPr="005A48B9">
        <w:rPr>
          <w:sz w:val="28"/>
          <w:szCs w:val="28"/>
          <w:lang w:val="kk-KZ" w:eastAsia="kk-KZ"/>
        </w:rPr>
        <w:t>в-сурет) бойынша істеуге ауысады.</w:t>
      </w:r>
    </w:p>
    <w:p w:rsidR="008C593D" w:rsidRDefault="008C593D" w:rsidP="008C593D">
      <w:pPr>
        <w:ind w:left="40" w:firstLine="1094"/>
        <w:jc w:val="both"/>
        <w:rPr>
          <w:sz w:val="28"/>
          <w:szCs w:val="28"/>
          <w:lang w:val="kk-KZ" w:eastAsia="kk-KZ"/>
        </w:rPr>
      </w:pPr>
    </w:p>
    <w:p w:rsidR="00E37698" w:rsidRPr="008C593D" w:rsidRDefault="00E37698">
      <w:pPr>
        <w:rPr>
          <w:lang w:val="kk-KZ"/>
        </w:rPr>
      </w:pPr>
    </w:p>
    <w:sectPr w:rsidR="00E37698" w:rsidRPr="008C593D" w:rsidSect="00E3769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1F0D5CAF"/>
    <w:multiLevelType w:val="multilevel"/>
    <w:tmpl w:val="A90C9B12"/>
    <w:lvl w:ilvl="0">
      <w:start w:val="1"/>
      <w:numFmt w:val="decimal"/>
      <w:lvlText w:val="%1"/>
      <w:lvlJc w:val="left"/>
      <w:pPr>
        <w:ind w:left="450" w:hanging="450"/>
      </w:pPr>
      <w:rPr>
        <w:rFonts w:hint="default"/>
      </w:rPr>
    </w:lvl>
    <w:lvl w:ilvl="1">
      <w:start w:val="1"/>
      <w:numFmt w:val="decimal"/>
      <w:lvlText w:val="%1.%2"/>
      <w:lvlJc w:val="left"/>
      <w:pPr>
        <w:ind w:left="1584" w:hanging="45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num w:numId="1">
    <w:abstractNumId w:val="0"/>
  </w:num>
  <w:num w:numId="2">
    <w:abstractNumId w:val="0"/>
  </w:num>
  <w:num w:numId="3">
    <w:abstractNumId w:val="0"/>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spelling="clean" w:grammar="clean"/>
  <w:defaultTabStop w:val="708"/>
  <w:characterSpacingControl w:val="doNotCompress"/>
  <w:compat/>
  <w:rsids>
    <w:rsidRoot w:val="008C593D"/>
    <w:rsid w:val="008C593D"/>
    <w:rsid w:val="0093149C"/>
    <w:rsid w:val="00C629A4"/>
    <w:rsid w:val="00CB5CAB"/>
    <w:rsid w:val="00DD3377"/>
    <w:rsid w:val="00E376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93D"/>
    <w:rPr>
      <w:sz w:val="24"/>
      <w:szCs w:val="24"/>
    </w:rPr>
  </w:style>
  <w:style w:type="paragraph" w:styleId="1">
    <w:name w:val="heading 1"/>
    <w:basedOn w:val="a"/>
    <w:next w:val="a"/>
    <w:link w:val="10"/>
    <w:qFormat/>
    <w:rsid w:val="00CB5CAB"/>
    <w:pPr>
      <w:keepNext/>
      <w:jc w:val="both"/>
      <w:outlineLvl w:val="0"/>
    </w:pPr>
    <w:rPr>
      <w:b/>
      <w:bCs/>
      <w:color w:val="000000"/>
      <w:sz w:val="28"/>
      <w:szCs w:val="28"/>
    </w:rPr>
  </w:style>
  <w:style w:type="paragraph" w:styleId="2">
    <w:name w:val="heading 2"/>
    <w:basedOn w:val="a"/>
    <w:next w:val="a"/>
    <w:link w:val="20"/>
    <w:qFormat/>
    <w:rsid w:val="00CB5CAB"/>
    <w:pPr>
      <w:keepNext/>
      <w:spacing w:before="240" w:after="60"/>
      <w:outlineLvl w:val="1"/>
    </w:pPr>
    <w:rPr>
      <w:rFonts w:ascii="Arial" w:hAnsi="Arial" w:cs="Arial"/>
      <w:b/>
      <w:bCs/>
      <w:i/>
      <w:iCs/>
      <w:sz w:val="28"/>
      <w:szCs w:val="28"/>
    </w:rPr>
  </w:style>
  <w:style w:type="paragraph" w:styleId="3">
    <w:name w:val="heading 3"/>
    <w:basedOn w:val="a"/>
    <w:next w:val="a"/>
    <w:link w:val="30"/>
    <w:qFormat/>
    <w:rsid w:val="00CB5CAB"/>
    <w:pPr>
      <w:keepNext/>
      <w:spacing w:before="240" w:after="60"/>
      <w:outlineLvl w:val="2"/>
    </w:pPr>
    <w:rPr>
      <w:rFonts w:ascii="Arial" w:hAnsi="Arial" w:cs="Arial"/>
      <w:b/>
      <w:bCs/>
      <w:sz w:val="26"/>
      <w:szCs w:val="26"/>
    </w:rPr>
  </w:style>
  <w:style w:type="paragraph" w:styleId="4">
    <w:name w:val="heading 4"/>
    <w:basedOn w:val="a"/>
    <w:next w:val="a"/>
    <w:link w:val="40"/>
    <w:qFormat/>
    <w:rsid w:val="00CB5CAB"/>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B5CAB"/>
    <w:rPr>
      <w:b/>
      <w:bCs/>
      <w:color w:val="000000"/>
      <w:sz w:val="28"/>
      <w:szCs w:val="28"/>
      <w:lang w:eastAsia="ar-SA"/>
    </w:rPr>
  </w:style>
  <w:style w:type="character" w:customStyle="1" w:styleId="20">
    <w:name w:val="Заголовок 2 Знак"/>
    <w:basedOn w:val="a0"/>
    <w:link w:val="2"/>
    <w:rsid w:val="00CB5CAB"/>
    <w:rPr>
      <w:rFonts w:ascii="Arial" w:hAnsi="Arial" w:cs="Arial"/>
      <w:b/>
      <w:bCs/>
      <w:i/>
      <w:iCs/>
      <w:sz w:val="28"/>
      <w:szCs w:val="28"/>
      <w:lang w:eastAsia="ar-SA"/>
    </w:rPr>
  </w:style>
  <w:style w:type="character" w:customStyle="1" w:styleId="30">
    <w:name w:val="Заголовок 3 Знак"/>
    <w:basedOn w:val="a0"/>
    <w:link w:val="3"/>
    <w:rsid w:val="00CB5CAB"/>
    <w:rPr>
      <w:rFonts w:ascii="Arial" w:hAnsi="Arial" w:cs="Arial"/>
      <w:b/>
      <w:bCs/>
      <w:sz w:val="26"/>
      <w:szCs w:val="26"/>
      <w:lang w:eastAsia="ar-SA"/>
    </w:rPr>
  </w:style>
  <w:style w:type="character" w:customStyle="1" w:styleId="40">
    <w:name w:val="Заголовок 4 Знак"/>
    <w:basedOn w:val="a0"/>
    <w:link w:val="4"/>
    <w:rsid w:val="00CB5CAB"/>
    <w:rPr>
      <w:b/>
      <w:bCs/>
      <w:sz w:val="28"/>
      <w:szCs w:val="28"/>
      <w:lang w:eastAsia="ar-SA"/>
    </w:rPr>
  </w:style>
  <w:style w:type="paragraph" w:styleId="a3">
    <w:name w:val="Title"/>
    <w:basedOn w:val="a"/>
    <w:next w:val="a"/>
    <w:link w:val="a4"/>
    <w:qFormat/>
    <w:rsid w:val="00CB5CAB"/>
    <w:pPr>
      <w:autoSpaceDE w:val="0"/>
      <w:jc w:val="center"/>
    </w:pPr>
    <w:rPr>
      <w:b/>
      <w:sz w:val="28"/>
      <w:szCs w:val="20"/>
    </w:rPr>
  </w:style>
  <w:style w:type="character" w:customStyle="1" w:styleId="a4">
    <w:name w:val="Название Знак"/>
    <w:basedOn w:val="a0"/>
    <w:link w:val="a3"/>
    <w:rsid w:val="00CB5CAB"/>
    <w:rPr>
      <w:b/>
      <w:sz w:val="28"/>
      <w:lang w:eastAsia="ar-SA"/>
    </w:rPr>
  </w:style>
  <w:style w:type="paragraph" w:styleId="a5">
    <w:name w:val="Subtitle"/>
    <w:basedOn w:val="a"/>
    <w:next w:val="a"/>
    <w:link w:val="a6"/>
    <w:qFormat/>
    <w:rsid w:val="00CB5CAB"/>
    <w:pPr>
      <w:keepNext/>
      <w:spacing w:before="240" w:after="120"/>
      <w:jc w:val="center"/>
    </w:pPr>
    <w:rPr>
      <w:rFonts w:ascii="Arial" w:eastAsia="Microsoft YaHei" w:hAnsi="Arial" w:cs="Arial"/>
      <w:i/>
      <w:iCs/>
      <w:sz w:val="28"/>
      <w:szCs w:val="28"/>
    </w:rPr>
  </w:style>
  <w:style w:type="character" w:customStyle="1" w:styleId="a6">
    <w:name w:val="Подзаголовок Знак"/>
    <w:basedOn w:val="a0"/>
    <w:link w:val="a5"/>
    <w:rsid w:val="00CB5CAB"/>
    <w:rPr>
      <w:rFonts w:ascii="Arial" w:eastAsia="Microsoft YaHei" w:hAnsi="Arial" w:cs="Arial"/>
      <w:i/>
      <w:iCs/>
      <w:sz w:val="28"/>
      <w:szCs w:val="28"/>
      <w:lang w:eastAsia="ar-SA"/>
    </w:rPr>
  </w:style>
  <w:style w:type="paragraph" w:styleId="a7">
    <w:name w:val="Body Text"/>
    <w:basedOn w:val="a"/>
    <w:link w:val="a8"/>
    <w:uiPriority w:val="99"/>
    <w:semiHidden/>
    <w:unhideWhenUsed/>
    <w:rsid w:val="00CB5CAB"/>
    <w:pPr>
      <w:spacing w:after="120"/>
    </w:pPr>
  </w:style>
  <w:style w:type="character" w:customStyle="1" w:styleId="a8">
    <w:name w:val="Основной текст Знак"/>
    <w:basedOn w:val="a0"/>
    <w:link w:val="a7"/>
    <w:uiPriority w:val="99"/>
    <w:semiHidden/>
    <w:rsid w:val="00CB5CAB"/>
    <w:rPr>
      <w:sz w:val="24"/>
      <w:szCs w:val="24"/>
      <w:lang w:eastAsia="ar-SA"/>
    </w:rPr>
  </w:style>
  <w:style w:type="paragraph" w:styleId="a9">
    <w:name w:val="Balloon Text"/>
    <w:basedOn w:val="a"/>
    <w:link w:val="aa"/>
    <w:uiPriority w:val="99"/>
    <w:semiHidden/>
    <w:unhideWhenUsed/>
    <w:rsid w:val="008C593D"/>
    <w:rPr>
      <w:rFonts w:ascii="Tahoma" w:hAnsi="Tahoma" w:cs="Tahoma"/>
      <w:sz w:val="16"/>
      <w:szCs w:val="16"/>
    </w:rPr>
  </w:style>
  <w:style w:type="character" w:customStyle="1" w:styleId="aa">
    <w:name w:val="Текст выноски Знак"/>
    <w:basedOn w:val="a0"/>
    <w:link w:val="a9"/>
    <w:uiPriority w:val="99"/>
    <w:semiHidden/>
    <w:rsid w:val="008C593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3.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1004</Words>
  <Characters>5723</Characters>
  <Application>Microsoft Office Word</Application>
  <DocSecurity>0</DocSecurity>
  <Lines>47</Lines>
  <Paragraphs>13</Paragraphs>
  <ScaleCrop>false</ScaleCrop>
  <Company/>
  <LinksUpToDate>false</LinksUpToDate>
  <CharactersWithSpaces>6714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2020-11-12T08:27:00Z</dcterms:created>
  <dcterms:modified xsi:type="dcterms:W3CDTF">2020-11-12T08:29:00Z</dcterms:modified>
</cp:coreProperties>
</file>